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1D641" w14:textId="77777777" w:rsidR="00034183" w:rsidRPr="006C2F40" w:rsidRDefault="00034183" w:rsidP="00034183">
      <w:pPr>
        <w:spacing w:line="240" w:lineRule="auto"/>
        <w:jc w:val="center"/>
        <w:rPr>
          <w:rFonts w:ascii="Times New Roman" w:hAnsi="Times New Roman"/>
          <w:i/>
          <w:noProof/>
          <w:sz w:val="40"/>
          <w:szCs w:val="40"/>
        </w:rPr>
      </w:pPr>
      <w:r w:rsidRPr="002105B5">
        <w:rPr>
          <w:rFonts w:ascii="Times New Roman" w:hAnsi="Times New Roman"/>
          <w:b/>
          <w:sz w:val="40"/>
          <w:szCs w:val="40"/>
        </w:rPr>
        <w:t>МКУК «</w:t>
      </w:r>
      <w:proofErr w:type="spellStart"/>
      <w:r w:rsidRPr="002105B5">
        <w:rPr>
          <w:rFonts w:ascii="Times New Roman" w:hAnsi="Times New Roman"/>
          <w:b/>
          <w:sz w:val="40"/>
          <w:szCs w:val="40"/>
        </w:rPr>
        <w:t>Тайтурский</w:t>
      </w:r>
      <w:proofErr w:type="spellEnd"/>
      <w:r w:rsidRPr="002105B5">
        <w:rPr>
          <w:rFonts w:ascii="Times New Roman" w:hAnsi="Times New Roman"/>
          <w:b/>
          <w:sz w:val="40"/>
          <w:szCs w:val="40"/>
        </w:rPr>
        <w:t xml:space="preserve"> КСК»</w:t>
      </w:r>
    </w:p>
    <w:p w14:paraId="418553CE" w14:textId="77777777" w:rsidR="00034183" w:rsidRDefault="00034183" w:rsidP="00034183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Библиотека </w:t>
      </w:r>
      <w:r w:rsidRPr="002105B5">
        <w:rPr>
          <w:rFonts w:ascii="Times New Roman" w:hAnsi="Times New Roman"/>
          <w:b/>
          <w:sz w:val="40"/>
          <w:szCs w:val="40"/>
        </w:rPr>
        <w:t>д. Буреть</w:t>
      </w:r>
    </w:p>
    <w:p w14:paraId="32ECD7A9" w14:textId="77777777" w:rsidR="00034183" w:rsidRPr="00CA1B25" w:rsidRDefault="00034183" w:rsidP="00034183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        </w:t>
      </w:r>
      <w:r>
        <w:rPr>
          <w:color w:val="FF0000"/>
          <w:sz w:val="36"/>
          <w:szCs w:val="36"/>
        </w:rPr>
        <w:t>220 ЛЕТ СО ДНЯ РОЖДЕНИЯ А.С. ПУШКИНА</w:t>
      </w:r>
    </w:p>
    <w:p w14:paraId="431A2F5C" w14:textId="7746C19E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  <w:r>
        <w:rPr>
          <w:rFonts w:ascii="roboto" w:hAnsi="roboto"/>
          <w:color w:val="464646"/>
          <w:sz w:val="23"/>
          <w:szCs w:val="23"/>
          <w:shd w:val="clear" w:color="auto" w:fill="FFFFFF"/>
        </w:rPr>
        <w:t>6 июня в мире празднуют </w:t>
      </w:r>
      <w:r>
        <w:rPr>
          <w:rStyle w:val="a3"/>
          <w:rFonts w:ascii="roboto" w:hAnsi="roboto"/>
          <w:bCs/>
          <w:color w:val="464646"/>
          <w:sz w:val="23"/>
          <w:szCs w:val="23"/>
          <w:shd w:val="clear" w:color="auto" w:fill="FFFFFF"/>
        </w:rPr>
        <w:t>220 лет со дня рождения Пушкина</w:t>
      </w:r>
      <w:r>
        <w:rPr>
          <w:rFonts w:ascii="roboto" w:hAnsi="roboto"/>
          <w:color w:val="464646"/>
          <w:sz w:val="23"/>
          <w:szCs w:val="23"/>
          <w:shd w:val="clear" w:color="auto" w:fill="FFFFFF"/>
        </w:rPr>
        <w:t xml:space="preserve">. С младых </w:t>
      </w:r>
      <w:r w:rsidRPr="00715DB3">
        <w:rPr>
          <w:color w:val="464646"/>
          <w:sz w:val="28"/>
          <w:szCs w:val="28"/>
          <w:shd w:val="clear" w:color="auto" w:fill="FFFFFF"/>
        </w:rPr>
        <w:t>лет</w:t>
      </w:r>
      <w:r>
        <w:rPr>
          <w:rFonts w:ascii="roboto" w:hAnsi="roboto"/>
          <w:color w:val="464646"/>
          <w:sz w:val="23"/>
          <w:szCs w:val="23"/>
          <w:shd w:val="clear" w:color="auto" w:fill="FFFFFF"/>
        </w:rPr>
        <w:t xml:space="preserve"> мы твёрдо усвоили, что Пушкин – наше всё. Можно сказать, что любовь к его произведениям прописана в русском человеке на генном уровне – про дышащее осенью небо, ходящего налево кота и торжествующего крестьянина знают у нас абсолютно все, и это не преувеличение. Его именем названы города, площади, улицы, институты, а теперь и аэропорт. В честь знаменательной даты мы провели викторину по сказкам А.С. Пушкина. И большую выставку детских рисунков по сказкам. В конкурсе приняли участие </w:t>
      </w:r>
      <w:proofErr w:type="gramStart"/>
      <w:r>
        <w:rPr>
          <w:rFonts w:ascii="roboto" w:hAnsi="roboto"/>
          <w:color w:val="464646"/>
          <w:sz w:val="23"/>
          <w:szCs w:val="23"/>
          <w:shd w:val="clear" w:color="auto" w:fill="FFFFFF"/>
        </w:rPr>
        <w:t>дети</w:t>
      </w:r>
      <w:proofErr w:type="gramEnd"/>
      <w:r>
        <w:rPr>
          <w:rFonts w:ascii="roboto" w:hAnsi="roboto"/>
          <w:color w:val="464646"/>
          <w:sz w:val="23"/>
          <w:szCs w:val="23"/>
          <w:shd w:val="clear" w:color="auto" w:fill="FFFFFF"/>
        </w:rPr>
        <w:t xml:space="preserve"> посещающие библиотеку каждый день, и дети из школьного лагеря. По викторине, было смешно и весело. Дети пришли с родителями. Взрослые были в составе жюри и оценивали рисунки. После мероприятия было организовано чаепитие деткам, где мы все бурно и весело обсуждали и подводили итоги викторины. Все участники были награждены, получили подарки и остались довольны!!!</w:t>
      </w:r>
    </w:p>
    <w:p w14:paraId="5E97A267" w14:textId="02F25E44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52003D" wp14:editId="635E4FD2">
            <wp:simplePos x="0" y="0"/>
            <wp:positionH relativeFrom="column">
              <wp:posOffset>4139565</wp:posOffset>
            </wp:positionH>
            <wp:positionV relativeFrom="paragraph">
              <wp:posOffset>12065</wp:posOffset>
            </wp:positionV>
            <wp:extent cx="2276475" cy="16954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174724F" wp14:editId="736AA43F">
            <wp:simplePos x="0" y="0"/>
            <wp:positionH relativeFrom="column">
              <wp:posOffset>1634490</wp:posOffset>
            </wp:positionH>
            <wp:positionV relativeFrom="paragraph">
              <wp:posOffset>2540</wp:posOffset>
            </wp:positionV>
            <wp:extent cx="2381250" cy="24574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B96C0F0" wp14:editId="5D27F188">
            <wp:simplePos x="0" y="0"/>
            <wp:positionH relativeFrom="column">
              <wp:posOffset>-708660</wp:posOffset>
            </wp:positionH>
            <wp:positionV relativeFrom="paragraph">
              <wp:posOffset>11430</wp:posOffset>
            </wp:positionV>
            <wp:extent cx="2219325" cy="22098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E3C48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409B8174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28C21D2D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39E61F9D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4C57A2D3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590E5BDB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16E6CD48" w14:textId="41C978A6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2F5E0C23" w14:textId="6DC4E88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6DBE553" wp14:editId="0948F69B">
            <wp:simplePos x="0" y="0"/>
            <wp:positionH relativeFrom="column">
              <wp:posOffset>3653790</wp:posOffset>
            </wp:positionH>
            <wp:positionV relativeFrom="paragraph">
              <wp:posOffset>288290</wp:posOffset>
            </wp:positionV>
            <wp:extent cx="2505075" cy="2502535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47168" w14:textId="76D1DF2E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337F82B1" w14:textId="707EC98D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CF98601" wp14:editId="1EC4E3CD">
            <wp:simplePos x="0" y="0"/>
            <wp:positionH relativeFrom="column">
              <wp:posOffset>-70485</wp:posOffset>
            </wp:positionH>
            <wp:positionV relativeFrom="paragraph">
              <wp:posOffset>81280</wp:posOffset>
            </wp:positionV>
            <wp:extent cx="2915920" cy="27495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586F5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5DD749DB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27394322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5AD12A65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255443A1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2CB33049" w14:textId="51124848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71502E38" w14:textId="17C278DF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2C0A020C" w14:textId="417DFE52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16FD48D3" w14:textId="199260A4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34E159A" wp14:editId="06ABECD7">
            <wp:simplePos x="0" y="0"/>
            <wp:positionH relativeFrom="column">
              <wp:posOffset>3120390</wp:posOffset>
            </wp:positionH>
            <wp:positionV relativeFrom="paragraph">
              <wp:posOffset>-111760</wp:posOffset>
            </wp:positionV>
            <wp:extent cx="2543175" cy="27622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3DFFF32" wp14:editId="085590B4">
            <wp:simplePos x="0" y="0"/>
            <wp:positionH relativeFrom="column">
              <wp:posOffset>-822960</wp:posOffset>
            </wp:positionH>
            <wp:positionV relativeFrom="paragraph">
              <wp:posOffset>-177800</wp:posOffset>
            </wp:positionV>
            <wp:extent cx="2924175" cy="3004185"/>
            <wp:effectExtent l="0" t="0" r="952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F7E8D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5206AE07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654F3555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2ABDE236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519BED69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65EFAD09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36CE0E95" w14:textId="5CE070A9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1A123B94" w14:textId="74EBE3E8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48846140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1993AED7" w14:textId="26AA482D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6C7F4AA" wp14:editId="01FEAC53">
            <wp:simplePos x="0" y="0"/>
            <wp:positionH relativeFrom="column">
              <wp:posOffset>2386965</wp:posOffset>
            </wp:positionH>
            <wp:positionV relativeFrom="paragraph">
              <wp:posOffset>7620</wp:posOffset>
            </wp:positionV>
            <wp:extent cx="3773170" cy="42760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59F9947" wp14:editId="381691F7">
            <wp:simplePos x="0" y="0"/>
            <wp:positionH relativeFrom="column">
              <wp:posOffset>-772160</wp:posOffset>
            </wp:positionH>
            <wp:positionV relativeFrom="paragraph">
              <wp:posOffset>219075</wp:posOffset>
            </wp:positionV>
            <wp:extent cx="2877820" cy="37433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738BC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17385AD8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6801BC13" w14:textId="77777777" w:rsidR="00034183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25991A2B" w14:textId="77777777" w:rsidR="00034183" w:rsidRPr="00520BC4" w:rsidRDefault="00034183" w:rsidP="00034183">
      <w:pPr>
        <w:rPr>
          <w:color w:val="464646"/>
          <w:sz w:val="23"/>
          <w:szCs w:val="23"/>
          <w:shd w:val="clear" w:color="auto" w:fill="FFFFFF"/>
        </w:rPr>
      </w:pPr>
    </w:p>
    <w:p w14:paraId="7D8DA15C" w14:textId="77777777" w:rsidR="00034183" w:rsidRDefault="00034183" w:rsidP="00034183"/>
    <w:p w14:paraId="3D743A09" w14:textId="77777777" w:rsidR="00034183" w:rsidRDefault="00034183" w:rsidP="00034183"/>
    <w:p w14:paraId="2EE34F9A" w14:textId="77777777" w:rsidR="00034183" w:rsidRDefault="00034183" w:rsidP="00034183"/>
    <w:p w14:paraId="617182BD" w14:textId="77777777" w:rsidR="00034183" w:rsidRDefault="00034183" w:rsidP="00034183"/>
    <w:p w14:paraId="5AB1648D" w14:textId="77777777" w:rsidR="00034183" w:rsidRDefault="00034183" w:rsidP="00034183"/>
    <w:p w14:paraId="626B5188" w14:textId="77777777" w:rsidR="00034183" w:rsidRDefault="00034183" w:rsidP="00034183"/>
    <w:p w14:paraId="4A23C637" w14:textId="77777777" w:rsidR="00034183" w:rsidRDefault="00034183" w:rsidP="00034183"/>
    <w:p w14:paraId="597816D4" w14:textId="77777777" w:rsidR="00034183" w:rsidRDefault="00034183" w:rsidP="00034183"/>
    <w:p w14:paraId="6F109D9A" w14:textId="77777777" w:rsidR="00034183" w:rsidRDefault="00034183" w:rsidP="00034183"/>
    <w:p w14:paraId="6B7B0DEF" w14:textId="77777777" w:rsidR="00034183" w:rsidRDefault="00034183" w:rsidP="00034183"/>
    <w:p w14:paraId="6AD286BA" w14:textId="77777777" w:rsidR="00034183" w:rsidRDefault="00034183" w:rsidP="00034183"/>
    <w:p w14:paraId="6AB71E13" w14:textId="77777777" w:rsidR="00034183" w:rsidRDefault="00034183" w:rsidP="00034183">
      <w:pPr>
        <w:rPr>
          <w:sz w:val="28"/>
          <w:szCs w:val="28"/>
        </w:rPr>
      </w:pPr>
    </w:p>
    <w:p w14:paraId="223B16EE" w14:textId="77777777" w:rsidR="00034183" w:rsidRDefault="00034183" w:rsidP="00034183">
      <w:pPr>
        <w:rPr>
          <w:sz w:val="28"/>
          <w:szCs w:val="28"/>
        </w:rPr>
      </w:pPr>
    </w:p>
    <w:p w14:paraId="146C29C4" w14:textId="77777777" w:rsidR="00034183" w:rsidRDefault="00034183" w:rsidP="00034183">
      <w:pPr>
        <w:rPr>
          <w:sz w:val="28"/>
          <w:szCs w:val="28"/>
        </w:rPr>
      </w:pPr>
    </w:p>
    <w:p w14:paraId="0C14D8A6" w14:textId="7C36DF75" w:rsidR="0051726C" w:rsidRDefault="00034183" w:rsidP="00034183">
      <w:r>
        <w:rPr>
          <w:sz w:val="28"/>
          <w:szCs w:val="28"/>
        </w:rPr>
        <w:t xml:space="preserve">                          </w:t>
      </w:r>
      <w:bookmarkStart w:id="0" w:name="_GoBack"/>
      <w:bookmarkEnd w:id="0"/>
      <w:r w:rsidRPr="00520BC4">
        <w:rPr>
          <w:sz w:val="28"/>
          <w:szCs w:val="28"/>
        </w:rPr>
        <w:t>Библиотекарь д. Буреть Коломиец</w:t>
      </w:r>
    </w:p>
    <w:sectPr w:rsidR="00517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38F"/>
    <w:rsid w:val="00034183"/>
    <w:rsid w:val="0051726C"/>
    <w:rsid w:val="00C7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FA3C9"/>
  <w15:chartTrackingRefBased/>
  <w15:docId w15:val="{38EEE0B2-10A4-4BF2-9668-FCC6DB18F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4183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4183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Snowbars</dc:creator>
  <cp:keywords/>
  <dc:description/>
  <cp:lastModifiedBy>Snowbars</cp:lastModifiedBy>
  <cp:revision>2</cp:revision>
  <dcterms:created xsi:type="dcterms:W3CDTF">2019-06-13T02:37:00Z</dcterms:created>
  <dcterms:modified xsi:type="dcterms:W3CDTF">2019-06-13T02:41:00Z</dcterms:modified>
</cp:coreProperties>
</file>