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66E1" w:rsidRPr="007B66E1" w:rsidRDefault="007B66E1" w:rsidP="007B66E1">
      <w:pPr>
        <w:spacing w:before="100" w:beforeAutospacing="1" w:after="100" w:afterAutospacing="1"/>
        <w:jc w:val="center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7B66E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Исчерпывающий перечень сведений, которые могут запрашиваться контрольным (надзорным) органом у контролируемого лица</w:t>
      </w:r>
    </w:p>
    <w:p w:rsidR="007B66E1" w:rsidRPr="007B66E1" w:rsidRDefault="007B66E1" w:rsidP="007B66E1">
      <w:pPr>
        <w:spacing w:before="100" w:beforeAutospacing="1" w:after="100" w:afterAutospacing="1"/>
        <w:jc w:val="center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7B66E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Исчерпывающий перечень сведений, которые могут запрашиваться контрольным органом у контролируемого лица в рамках осуществления муниципального контроля</w:t>
      </w:r>
      <w:r w:rsidR="00664F7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="00664F75" w:rsidRPr="00664F75">
        <w:rPr>
          <w:rFonts w:ascii="Times New Roman" w:hAnsi="Times New Roman" w:cs="Times New Roman"/>
          <w:b/>
          <w:color w:val="212529"/>
          <w:sz w:val="24"/>
          <w:szCs w:val="24"/>
          <w:shd w:val="clear" w:color="auto" w:fill="FFFFFF"/>
        </w:rPr>
        <w:t>на автомобильном</w:t>
      </w:r>
      <w:r w:rsidR="00664F75">
        <w:rPr>
          <w:rFonts w:ascii="Times New Roman" w:hAnsi="Times New Roman" w:cs="Times New Roman"/>
          <w:b/>
          <w:color w:val="212529"/>
          <w:sz w:val="24"/>
          <w:szCs w:val="24"/>
        </w:rPr>
        <w:t xml:space="preserve"> </w:t>
      </w:r>
      <w:r w:rsidR="00664F75" w:rsidRPr="00664F75">
        <w:rPr>
          <w:rFonts w:ascii="Times New Roman" w:hAnsi="Times New Roman" w:cs="Times New Roman"/>
          <w:b/>
          <w:color w:val="212529"/>
          <w:sz w:val="24"/>
          <w:szCs w:val="24"/>
          <w:shd w:val="clear" w:color="auto" w:fill="FFFFFF"/>
        </w:rPr>
        <w:t>транспорте и в дорожном хозяйстве</w:t>
      </w:r>
      <w:r w:rsidRPr="007B66E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:</w:t>
      </w:r>
    </w:p>
    <w:p w:rsidR="00A74740" w:rsidRDefault="00A74740"/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7"/>
        <w:gridCol w:w="4111"/>
        <w:gridCol w:w="4643"/>
      </w:tblGrid>
      <w:tr w:rsidR="00A74740" w:rsidRPr="00A74740" w:rsidTr="00A74740">
        <w:trPr>
          <w:trHeight w:val="604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4740" w:rsidRPr="00A74740" w:rsidRDefault="00A74740" w:rsidP="00A747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74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41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4740" w:rsidRPr="00A74740" w:rsidRDefault="00A74740" w:rsidP="00A747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74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Наименование документа</w:t>
            </w:r>
          </w:p>
        </w:tc>
        <w:tc>
          <w:tcPr>
            <w:tcW w:w="46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4740" w:rsidRPr="00A74740" w:rsidRDefault="00A74740" w:rsidP="00A747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74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Основания</w:t>
            </w:r>
          </w:p>
        </w:tc>
      </w:tr>
      <w:tr w:rsidR="00A74740" w:rsidRPr="00A74740" w:rsidTr="00A74740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4740" w:rsidRPr="00A74740" w:rsidRDefault="00A74740" w:rsidP="00A747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74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4740" w:rsidRPr="00A74740" w:rsidRDefault="00A74740" w:rsidP="00A747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Документ, удостоверяющий </w:t>
            </w:r>
            <w:r w:rsidRPr="00A7474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личность лица, в отношении которого проводится проверка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46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4740" w:rsidRPr="00A74740" w:rsidRDefault="00A74740" w:rsidP="00A74740">
            <w:pPr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 Президента РФ от 13.03.1997 №232 «Об основном документе, удостоверяющем личность гражданина Российской Федерации на территории Российской Федерации»</w:t>
            </w:r>
          </w:p>
          <w:p w:rsidR="00A74740" w:rsidRPr="00A74740" w:rsidRDefault="00A74740" w:rsidP="00A74740">
            <w:pPr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Правительства РФ от 08.07.1997 № 828 «Об утверждении Положения о паспорте гражданина Российской Федерации, образца бланка и описания паспорта гражданина Российской Федерации»</w:t>
            </w:r>
          </w:p>
        </w:tc>
      </w:tr>
      <w:tr w:rsidR="00A74740" w:rsidRPr="00A74740" w:rsidTr="00A74740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4740" w:rsidRPr="00A74740" w:rsidRDefault="00A74740" w:rsidP="00A747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74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4740" w:rsidRPr="00A74740" w:rsidRDefault="00A74740" w:rsidP="00A747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74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Доверенность для уполномоченного представителя на представление интересов при проведении мероприятий муниципального контроля с перечислением полномочий.</w:t>
            </w:r>
          </w:p>
        </w:tc>
        <w:tc>
          <w:tcPr>
            <w:tcW w:w="46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4740" w:rsidRPr="00A74740" w:rsidRDefault="00A74740" w:rsidP="00A747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74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Ст.185 ГК РФ</w:t>
            </w:r>
          </w:p>
        </w:tc>
      </w:tr>
      <w:tr w:rsidR="00A74740" w:rsidRPr="00A74740" w:rsidTr="00A74740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4740" w:rsidRPr="00A74740" w:rsidRDefault="00A74740" w:rsidP="00A747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74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4740" w:rsidRPr="00A74740" w:rsidRDefault="00A74740" w:rsidP="00A747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74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Документы, подтверждающие право на земельный участок, выданные до вступления в силу Федерального закона «О государственной регистрации прав на недвижимое имущество и сделок с ним» от 21.07.1997 № 122-ФЗ.</w:t>
            </w:r>
          </w:p>
        </w:tc>
        <w:tc>
          <w:tcPr>
            <w:tcW w:w="46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4740" w:rsidRPr="00A74740" w:rsidRDefault="00A74740" w:rsidP="00A747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74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Ст.25 Земельного Кодекса РФ</w:t>
            </w:r>
          </w:p>
        </w:tc>
      </w:tr>
      <w:tr w:rsidR="00A74740" w:rsidRPr="00A74740" w:rsidTr="00A74740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4740" w:rsidRPr="00A74740" w:rsidRDefault="00A74740" w:rsidP="00A747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74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4740" w:rsidRPr="00A74740" w:rsidRDefault="00A74740" w:rsidP="00A747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74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Документы, подтверждающие право на объекты недвижимого имущества, расположенные на земельном участке, выданные до вступления в силу Федерального закона «О государственной регистрации прав на недвижимое имущество и сделок с ним» от 21.07.1997 № 122-ФЗ.</w:t>
            </w:r>
          </w:p>
        </w:tc>
        <w:tc>
          <w:tcPr>
            <w:tcW w:w="46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4740" w:rsidRPr="00A74740" w:rsidRDefault="00A74740" w:rsidP="00A747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74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Ст. 69 Федерального закона «О государственной регистрации прав на недвижимое имущество и сделок с ним» от 21.07.1997 № 122-ФЗ</w:t>
            </w:r>
          </w:p>
        </w:tc>
      </w:tr>
      <w:tr w:rsidR="00A74740" w:rsidRPr="00A74740" w:rsidTr="00A74740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4740" w:rsidRPr="00A74740" w:rsidRDefault="00A74740" w:rsidP="00A747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74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4740" w:rsidRPr="00A74740" w:rsidRDefault="00A74740" w:rsidP="00A747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74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Специальное разрешение на движение по местной автомобильной дороге транспортного средства, осуществляющего перевозки (за исключением транспортного средства, осуществляющего международные автомобильные перевозки) тяжеловесных и (или) крупногабаритных грузов (в случае необходимости)</w:t>
            </w:r>
          </w:p>
        </w:tc>
        <w:tc>
          <w:tcPr>
            <w:tcW w:w="46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4740" w:rsidRPr="00A74740" w:rsidRDefault="00A74740" w:rsidP="00A747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74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Части 2, 10 ст. 31 Федерального закона № 257-ФЗ, пункт 2 Правил возмещения вреда, причиняемого тяжеловесными транспортными средствами, утвержденных Постановлением Правительства РФ от 31.01.2020 № 67</w:t>
            </w:r>
          </w:p>
        </w:tc>
      </w:tr>
      <w:tr w:rsidR="00A74740" w:rsidRPr="00A74740" w:rsidTr="00A74740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4740" w:rsidRPr="00A74740" w:rsidRDefault="00A74740" w:rsidP="00A747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74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4740" w:rsidRPr="00A74740" w:rsidRDefault="00A74740" w:rsidP="00A747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74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Специальное разрешение (лицензия) на осуществление деятельности по перевозкам пассажиров и иных лиц автобусами (в случае необходимости)</w:t>
            </w:r>
          </w:p>
        </w:tc>
        <w:tc>
          <w:tcPr>
            <w:tcW w:w="46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4740" w:rsidRPr="00A74740" w:rsidRDefault="00A74740" w:rsidP="00A747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74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Федеральный закон от 04.05.2011 № 99-ФЗ "О лицензировании отдельных видов деятельности"</w:t>
            </w:r>
          </w:p>
        </w:tc>
      </w:tr>
      <w:tr w:rsidR="00A74740" w:rsidRPr="00A74740" w:rsidTr="00A74740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4740" w:rsidRPr="00A74740" w:rsidRDefault="00A74740" w:rsidP="00A747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74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4740" w:rsidRPr="00A74740" w:rsidRDefault="00A74740" w:rsidP="00A747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74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Документы, связанные с целями, задачами и предметом выездной проверки, сертификаты соответствия к дорожно-строительным материалам и изделиям</w:t>
            </w:r>
          </w:p>
        </w:tc>
        <w:tc>
          <w:tcPr>
            <w:tcW w:w="46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4740" w:rsidRPr="00A74740" w:rsidRDefault="00A74740" w:rsidP="00A747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7474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Ст.25 Федерального закона от 27.12.2002 № 184-ФЗ "О техническом регулировании", Постановление Правительства РФ от 23.12.2021 N 2425 "Об утверждении единого перечня продукции, подлежащей обязательной сертификации, и единого перечня продукции, подлежащей декларированию соответствия, в</w:t>
            </w:r>
            <w:bookmarkStart w:id="0" w:name="_GoBack"/>
            <w:bookmarkEnd w:id="0"/>
            <w:r w:rsidRPr="00A7474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несении изменений в постановление Правительства Российской Федерации от 31 декабря 2020 г. N 2467 и признании утратившими силу некоторых актов Правительства Российской Федерации"</w:t>
            </w:r>
            <w:proofErr w:type="gramEnd"/>
          </w:p>
        </w:tc>
      </w:tr>
    </w:tbl>
    <w:p w:rsidR="00A74740" w:rsidRDefault="00A74740"/>
    <w:p w:rsidR="002F1E74" w:rsidRDefault="002F1E74"/>
    <w:p w:rsidR="002F1E74" w:rsidRPr="002F1E74" w:rsidRDefault="002F1E74" w:rsidP="002F1E7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F1E74">
        <w:rPr>
          <w:rFonts w:ascii="Times New Roman" w:hAnsi="Times New Roman" w:cs="Times New Roman"/>
          <w:sz w:val="24"/>
          <w:szCs w:val="24"/>
        </w:rPr>
        <w:t xml:space="preserve">Администрация при организации и осуществлении муниципального контроля получает на безвозмездной основе документы и (или) сведения от иных органов либо подведомственных указанным органам организаций, в распоряжении которых находятся эти документы и (или) сведения, в рамках межведомственного информационного взаимодействия, в том числе в электронной форме.   </w:t>
      </w:r>
    </w:p>
    <w:p w:rsidR="002F1E74" w:rsidRDefault="002F1E74" w:rsidP="00EB4D3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F1E74">
        <w:rPr>
          <w:rFonts w:ascii="Times New Roman" w:hAnsi="Times New Roman" w:cs="Times New Roman"/>
          <w:sz w:val="24"/>
          <w:szCs w:val="24"/>
        </w:rPr>
        <w:t>Перечень указанных документов и (или) сведений, порядок и сроки их </w:t>
      </w:r>
    </w:p>
    <w:p w:rsidR="002F1E74" w:rsidRDefault="002F1E74" w:rsidP="00EB4D35">
      <w:pPr>
        <w:jc w:val="both"/>
        <w:rPr>
          <w:rFonts w:ascii="Times New Roman" w:hAnsi="Times New Roman" w:cs="Times New Roman"/>
          <w:sz w:val="24"/>
          <w:szCs w:val="24"/>
        </w:rPr>
      </w:pPr>
      <w:r w:rsidRPr="002F1E74">
        <w:rPr>
          <w:rFonts w:ascii="Times New Roman" w:hAnsi="Times New Roman" w:cs="Times New Roman"/>
          <w:sz w:val="24"/>
          <w:szCs w:val="24"/>
        </w:rPr>
        <w:t>представления установлены утвержденным распоряжением Правительства </w:t>
      </w:r>
      <w:r>
        <w:rPr>
          <w:rFonts w:ascii="Times New Roman" w:hAnsi="Times New Roman" w:cs="Times New Roman"/>
          <w:sz w:val="24"/>
          <w:szCs w:val="24"/>
        </w:rPr>
        <w:t>Российской</w:t>
      </w:r>
    </w:p>
    <w:p w:rsidR="002F1E74" w:rsidRDefault="002F1E74" w:rsidP="00EB4D35">
      <w:pPr>
        <w:jc w:val="both"/>
        <w:rPr>
          <w:rFonts w:ascii="Times New Roman" w:hAnsi="Times New Roman" w:cs="Times New Roman"/>
          <w:sz w:val="24"/>
          <w:szCs w:val="24"/>
        </w:rPr>
      </w:pPr>
      <w:r w:rsidRPr="002F1E74">
        <w:rPr>
          <w:rFonts w:ascii="Times New Roman" w:hAnsi="Times New Roman" w:cs="Times New Roman"/>
          <w:sz w:val="24"/>
          <w:szCs w:val="24"/>
        </w:rPr>
        <w:t>Федерации от 19 апреля 2016 </w:t>
      </w:r>
      <w:r>
        <w:rPr>
          <w:rFonts w:ascii="Times New Roman" w:hAnsi="Times New Roman" w:cs="Times New Roman"/>
          <w:sz w:val="24"/>
          <w:szCs w:val="24"/>
        </w:rPr>
        <w:t xml:space="preserve">года №274 </w:t>
      </w:r>
      <w:r w:rsidRPr="002F1E74">
        <w:rPr>
          <w:rFonts w:ascii="Times New Roman" w:hAnsi="Times New Roman" w:cs="Times New Roman"/>
          <w:sz w:val="24"/>
          <w:szCs w:val="24"/>
        </w:rPr>
        <w:t>перечнем документов и (или) информации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2F1E74">
        <w:rPr>
          <w:rFonts w:ascii="Times New Roman" w:hAnsi="Times New Roman" w:cs="Times New Roman"/>
          <w:sz w:val="24"/>
          <w:szCs w:val="24"/>
        </w:rPr>
        <w:t>запрашиваемых и получаемых в рамках межведомственного информационного взаимодействия органами государственного контроля (надзора), органами муниципального контроля при организации и проведении проверок от иных государственных органов, органов местного самоуправления либо подведомственных </w:t>
      </w:r>
    </w:p>
    <w:p w:rsidR="002F1E74" w:rsidRDefault="002F1E74" w:rsidP="00EB4D35">
      <w:pPr>
        <w:jc w:val="both"/>
        <w:rPr>
          <w:rFonts w:ascii="Times New Roman" w:hAnsi="Times New Roman" w:cs="Times New Roman"/>
          <w:sz w:val="24"/>
          <w:szCs w:val="24"/>
        </w:rPr>
      </w:pPr>
      <w:r w:rsidRPr="002F1E74">
        <w:rPr>
          <w:rFonts w:ascii="Times New Roman" w:hAnsi="Times New Roman" w:cs="Times New Roman"/>
          <w:sz w:val="24"/>
          <w:szCs w:val="24"/>
        </w:rPr>
        <w:t>государственным органам или органам местного самоуправления организаций, </w:t>
      </w:r>
    </w:p>
    <w:p w:rsidR="00EB4D35" w:rsidRDefault="002F1E74" w:rsidP="00EB4D35">
      <w:pPr>
        <w:jc w:val="both"/>
        <w:rPr>
          <w:rFonts w:ascii="Times New Roman" w:hAnsi="Times New Roman" w:cs="Times New Roman"/>
          <w:sz w:val="24"/>
          <w:szCs w:val="24"/>
        </w:rPr>
      </w:pPr>
      <w:r w:rsidRPr="002F1E74">
        <w:rPr>
          <w:rFonts w:ascii="Times New Roman" w:hAnsi="Times New Roman" w:cs="Times New Roman"/>
          <w:sz w:val="24"/>
          <w:szCs w:val="24"/>
        </w:rPr>
        <w:t>в </w:t>
      </w:r>
      <w:proofErr w:type="gramStart"/>
      <w:r w:rsidRPr="002F1E74">
        <w:rPr>
          <w:rFonts w:ascii="Times New Roman" w:hAnsi="Times New Roman" w:cs="Times New Roman"/>
          <w:sz w:val="24"/>
          <w:szCs w:val="24"/>
        </w:rPr>
        <w:t>распоряжении</w:t>
      </w:r>
      <w:proofErr w:type="gramEnd"/>
      <w:r w:rsidRPr="002F1E74">
        <w:rPr>
          <w:rFonts w:ascii="Times New Roman" w:hAnsi="Times New Roman" w:cs="Times New Roman"/>
          <w:sz w:val="24"/>
          <w:szCs w:val="24"/>
        </w:rPr>
        <w:t> которых находятся эти документы и (или) информация, а также Правилами предоставления в рамках межведомственного информационн</w:t>
      </w:r>
      <w:r>
        <w:rPr>
          <w:rFonts w:ascii="Times New Roman" w:hAnsi="Times New Roman" w:cs="Times New Roman"/>
          <w:sz w:val="24"/>
          <w:szCs w:val="24"/>
        </w:rPr>
        <w:t>ого взаимодействия документов и (или) сведений, получаемых контрольными (надзорными)</w:t>
      </w:r>
      <w:r w:rsidR="00EB4D35">
        <w:rPr>
          <w:rFonts w:ascii="Times New Roman" w:hAnsi="Times New Roman" w:cs="Times New Roman"/>
          <w:sz w:val="24"/>
          <w:szCs w:val="24"/>
        </w:rPr>
        <w:t xml:space="preserve"> (или) органами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1E74">
        <w:rPr>
          <w:rFonts w:ascii="Times New Roman" w:hAnsi="Times New Roman" w:cs="Times New Roman"/>
          <w:sz w:val="24"/>
          <w:szCs w:val="24"/>
        </w:rPr>
        <w:t> от иных органов либо подведомственных указанным органам организаций, в </w:t>
      </w:r>
    </w:p>
    <w:p w:rsidR="00EB4D35" w:rsidRDefault="002F1E74" w:rsidP="00EB4D35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F1E74">
        <w:rPr>
          <w:rFonts w:ascii="Times New Roman" w:hAnsi="Times New Roman" w:cs="Times New Roman"/>
          <w:sz w:val="24"/>
          <w:szCs w:val="24"/>
        </w:rPr>
        <w:t>распоряжении</w:t>
      </w:r>
      <w:proofErr w:type="gramEnd"/>
      <w:r w:rsidRPr="002F1E74">
        <w:rPr>
          <w:rFonts w:ascii="Times New Roman" w:hAnsi="Times New Roman" w:cs="Times New Roman"/>
          <w:sz w:val="24"/>
          <w:szCs w:val="24"/>
        </w:rPr>
        <w:t xml:space="preserve"> которых находятся эти документы и (или) сведения, при организации и осуществлении видов государственного контроля </w:t>
      </w:r>
      <w:r w:rsidR="00EB4D35">
        <w:rPr>
          <w:rFonts w:ascii="Times New Roman" w:hAnsi="Times New Roman" w:cs="Times New Roman"/>
          <w:sz w:val="24"/>
          <w:szCs w:val="24"/>
        </w:rPr>
        <w:t xml:space="preserve">(надзора), видов муниципального </w:t>
      </w:r>
      <w:r w:rsidRPr="002F1E74">
        <w:rPr>
          <w:rFonts w:ascii="Times New Roman" w:hAnsi="Times New Roman" w:cs="Times New Roman"/>
          <w:sz w:val="24"/>
          <w:szCs w:val="24"/>
        </w:rPr>
        <w:t>контроля, утвержденными постановлением Правительства Российской Федерации от 6 </w:t>
      </w:r>
    </w:p>
    <w:p w:rsidR="002F1E74" w:rsidRPr="002F1E74" w:rsidRDefault="002F1E74" w:rsidP="00EB4D35">
      <w:pPr>
        <w:jc w:val="both"/>
        <w:rPr>
          <w:rFonts w:ascii="Times New Roman" w:hAnsi="Times New Roman" w:cs="Times New Roman"/>
          <w:sz w:val="24"/>
          <w:szCs w:val="24"/>
        </w:rPr>
      </w:pPr>
      <w:r w:rsidRPr="002F1E74">
        <w:rPr>
          <w:rFonts w:ascii="Times New Roman" w:hAnsi="Times New Roman" w:cs="Times New Roman"/>
          <w:sz w:val="24"/>
          <w:szCs w:val="24"/>
        </w:rPr>
        <w:t>марта 2021 года № 338 «О межведомственном информационном взаимодействии в рамкахосуществления государственного контроля (надзора), муниципального контроля».</w:t>
      </w:r>
    </w:p>
    <w:p w:rsidR="002F1E74" w:rsidRPr="002F1E74" w:rsidRDefault="002F1E74" w:rsidP="002F1E74">
      <w:r w:rsidRPr="002F1E74">
        <w:t> </w:t>
      </w:r>
    </w:p>
    <w:p w:rsidR="002F1E74" w:rsidRPr="002F1E74" w:rsidRDefault="002F1E74" w:rsidP="002F1E74"/>
    <w:sectPr w:rsidR="002F1E74" w:rsidRPr="002F1E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1A0E39"/>
    <w:multiLevelType w:val="multilevel"/>
    <w:tmpl w:val="A36CDD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F0C"/>
    <w:rsid w:val="002F1E74"/>
    <w:rsid w:val="004529D6"/>
    <w:rsid w:val="00664F75"/>
    <w:rsid w:val="007B66E1"/>
    <w:rsid w:val="00A74740"/>
    <w:rsid w:val="00B47F0C"/>
    <w:rsid w:val="00EB4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B66E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uiPriority w:val="10"/>
    <w:qFormat/>
    <w:rsid w:val="00A7474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азвание Знак"/>
    <w:basedOn w:val="a0"/>
    <w:link w:val="a4"/>
    <w:uiPriority w:val="10"/>
    <w:rsid w:val="00A7474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paragraph"/>
    <w:basedOn w:val="a"/>
    <w:rsid w:val="00A7474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uiPriority w:val="99"/>
    <w:semiHidden/>
    <w:unhideWhenUsed/>
    <w:rsid w:val="002F1E7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0"/>
    <w:link w:val="a6"/>
    <w:uiPriority w:val="99"/>
    <w:semiHidden/>
    <w:rsid w:val="002F1E7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B66E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uiPriority w:val="10"/>
    <w:qFormat/>
    <w:rsid w:val="00A7474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азвание Знак"/>
    <w:basedOn w:val="a0"/>
    <w:link w:val="a4"/>
    <w:uiPriority w:val="10"/>
    <w:rsid w:val="00A7474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paragraph"/>
    <w:basedOn w:val="a"/>
    <w:rsid w:val="00A7474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uiPriority w:val="99"/>
    <w:semiHidden/>
    <w:unhideWhenUsed/>
    <w:rsid w:val="002F1E7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0"/>
    <w:link w:val="a6"/>
    <w:uiPriority w:val="99"/>
    <w:semiHidden/>
    <w:rsid w:val="002F1E7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81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9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1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56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679</Words>
  <Characters>3874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6</cp:revision>
  <dcterms:created xsi:type="dcterms:W3CDTF">2026-01-27T05:00:00Z</dcterms:created>
  <dcterms:modified xsi:type="dcterms:W3CDTF">2026-01-27T13:15:00Z</dcterms:modified>
</cp:coreProperties>
</file>