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45134D" w:rsidRPr="00135278" w:rsidRDefault="0045134D" w:rsidP="0045134D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УТВЕРЖДЕНА</w:t>
      </w:r>
    </w:p>
    <w:p w:rsidR="0045134D" w:rsidRPr="00135278" w:rsidRDefault="0045134D" w:rsidP="0045134D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постановлением</w:t>
      </w:r>
    </w:p>
    <w:p w:rsidR="0045134D" w:rsidRPr="00135278" w:rsidRDefault="0045134D" w:rsidP="0045134D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администрации</w:t>
      </w:r>
    </w:p>
    <w:p w:rsidR="0045134D" w:rsidRDefault="0045134D" w:rsidP="0045134D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Тайтурского </w:t>
      </w:r>
      <w:r w:rsidRPr="00135278">
        <w:rPr>
          <w:sz w:val="28"/>
          <w:szCs w:val="28"/>
        </w:rPr>
        <w:t>городского поселения</w:t>
      </w:r>
      <w:r w:rsidR="00496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Усольского </w:t>
      </w:r>
      <w:r w:rsidRPr="00135278">
        <w:rPr>
          <w:sz w:val="28"/>
          <w:szCs w:val="28"/>
        </w:rPr>
        <w:t xml:space="preserve"> муниципального</w:t>
      </w:r>
      <w:r w:rsidR="00496FE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Иркутской области</w:t>
      </w:r>
    </w:p>
    <w:p w:rsidR="0045134D" w:rsidRPr="00135278" w:rsidRDefault="0045134D" w:rsidP="0045134D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15604">
        <w:rPr>
          <w:sz w:val="28"/>
          <w:szCs w:val="28"/>
        </w:rPr>
        <w:t>28.02.</w:t>
      </w:r>
      <w:r>
        <w:rPr>
          <w:sz w:val="28"/>
          <w:szCs w:val="28"/>
        </w:rPr>
        <w:t xml:space="preserve">2022г. </w:t>
      </w:r>
      <w:r w:rsidRPr="00E36B14">
        <w:rPr>
          <w:sz w:val="28"/>
          <w:szCs w:val="28"/>
        </w:rPr>
        <w:t>№</w:t>
      </w:r>
      <w:r w:rsidR="00E36B14" w:rsidRPr="00E36B14">
        <w:rPr>
          <w:sz w:val="28"/>
          <w:szCs w:val="28"/>
        </w:rPr>
        <w:t xml:space="preserve"> 60</w:t>
      </w:r>
    </w:p>
    <w:p w:rsidR="0045134D" w:rsidRPr="008E01C0" w:rsidRDefault="0045134D" w:rsidP="0045134D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3820"/>
      </w:tblGrid>
      <w:tr w:rsidR="0045134D" w:rsidRPr="008E01C0" w:rsidTr="00582CDE">
        <w:tc>
          <w:tcPr>
            <w:tcW w:w="5949" w:type="dxa"/>
          </w:tcPr>
          <w:p w:rsidR="0045134D" w:rsidRPr="008E01C0" w:rsidRDefault="0045134D" w:rsidP="00582CDE">
            <w:pPr>
              <w:jc w:val="center"/>
              <w:rPr>
                <w:sz w:val="28"/>
                <w:szCs w:val="28"/>
              </w:rPr>
            </w:pPr>
            <w:r w:rsidRPr="008E01C0">
              <w:rPr>
                <w:b/>
                <w:bCs/>
                <w:sz w:val="28"/>
                <w:szCs w:val="28"/>
                <w:lang w:bidi="ru-RU"/>
              </w:rPr>
              <w:t>Форма проверочного листа (списка контрольных вопросов), применяемого при проведении проверок соблюдения требований жилищного законодательства в отношении юридических лиц и индивидуальных</w:t>
            </w:r>
            <w:r w:rsidR="00496FE8">
              <w:rPr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8E01C0">
              <w:rPr>
                <w:b/>
                <w:bCs/>
                <w:sz w:val="28"/>
                <w:szCs w:val="28"/>
                <w:lang w:bidi="ru-RU"/>
              </w:rPr>
              <w:t xml:space="preserve">предпринимателей при осуществлении муниципального жилищного контроля на территории </w:t>
            </w:r>
            <w:r w:rsidRPr="0045134D">
              <w:rPr>
                <w:b/>
                <w:sz w:val="28"/>
                <w:szCs w:val="28"/>
                <w:shd w:val="clear" w:color="auto" w:fill="FFFFFF"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3820" w:type="dxa"/>
            <w:vAlign w:val="center"/>
          </w:tcPr>
          <w:p w:rsidR="0045134D" w:rsidRPr="008E01C0" w:rsidRDefault="0045134D" w:rsidP="00582CDE">
            <w:pPr>
              <w:jc w:val="center"/>
              <w:rPr>
                <w:i/>
                <w:sz w:val="28"/>
                <w:szCs w:val="28"/>
              </w:rPr>
            </w:pPr>
            <w:r w:rsidRPr="008E01C0">
              <w:rPr>
                <w:i/>
                <w:sz w:val="28"/>
                <w:szCs w:val="28"/>
              </w:rPr>
              <w:t>Место под QR-код</w:t>
            </w:r>
          </w:p>
        </w:tc>
      </w:tr>
    </w:tbl>
    <w:p w:rsidR="0045134D" w:rsidRDefault="0045134D" w:rsidP="0045134D">
      <w:pPr>
        <w:jc w:val="both"/>
        <w:rPr>
          <w:sz w:val="28"/>
          <w:szCs w:val="28"/>
        </w:rPr>
      </w:pPr>
    </w:p>
    <w:p w:rsidR="0045134D" w:rsidRPr="008E01C0" w:rsidRDefault="0045134D" w:rsidP="0045134D">
      <w:pPr>
        <w:jc w:val="both"/>
        <w:rPr>
          <w:sz w:val="28"/>
          <w:szCs w:val="28"/>
          <w:lang w:bidi="ru-RU"/>
        </w:rPr>
      </w:pPr>
      <w:r w:rsidRPr="008E01C0">
        <w:rPr>
          <w:sz w:val="28"/>
          <w:szCs w:val="28"/>
          <w:lang w:bidi="ru-RU"/>
        </w:rPr>
        <w:t>___________________________________________________________________</w:t>
      </w:r>
    </w:p>
    <w:p w:rsidR="0045134D" w:rsidRPr="008E01C0" w:rsidRDefault="0045134D" w:rsidP="0045134D">
      <w:pPr>
        <w:jc w:val="center"/>
        <w:rPr>
          <w:sz w:val="22"/>
          <w:szCs w:val="22"/>
          <w:lang w:bidi="ru-RU"/>
        </w:rPr>
      </w:pPr>
      <w:r w:rsidRPr="008E01C0">
        <w:rPr>
          <w:sz w:val="22"/>
          <w:szCs w:val="22"/>
          <w:lang w:bidi="ru-RU"/>
        </w:rPr>
        <w:t>(наименование органа муниципального жилищного контроля)</w:t>
      </w:r>
    </w:p>
    <w:p w:rsidR="0045134D" w:rsidRPr="008E01C0" w:rsidRDefault="0045134D" w:rsidP="0045134D">
      <w:pPr>
        <w:jc w:val="center"/>
        <w:rPr>
          <w:sz w:val="28"/>
          <w:szCs w:val="28"/>
          <w:u w:val="single"/>
          <w:lang w:bidi="ru-RU"/>
        </w:rPr>
      </w:pPr>
      <w:r w:rsidRPr="008E01C0">
        <w:rPr>
          <w:sz w:val="28"/>
          <w:szCs w:val="28"/>
          <w:u w:val="single"/>
          <w:lang w:bidi="ru-RU"/>
        </w:rPr>
        <w:t>Муниципальный жилищный контроль</w:t>
      </w:r>
    </w:p>
    <w:p w:rsidR="0045134D" w:rsidRPr="008E01C0" w:rsidRDefault="0045134D" w:rsidP="0045134D">
      <w:pPr>
        <w:jc w:val="center"/>
        <w:rPr>
          <w:lang w:bidi="ru-RU"/>
        </w:rPr>
      </w:pPr>
      <w:r w:rsidRPr="008E01C0">
        <w:rPr>
          <w:lang w:bidi="ru-RU"/>
        </w:rPr>
        <w:t>(вид муниципального контроля)</w:t>
      </w:r>
    </w:p>
    <w:p w:rsidR="0045134D" w:rsidRPr="008E01C0" w:rsidRDefault="0045134D" w:rsidP="0045134D">
      <w:pPr>
        <w:ind w:firstLine="708"/>
        <w:jc w:val="both"/>
        <w:rPr>
          <w:sz w:val="28"/>
          <w:szCs w:val="28"/>
          <w:lang w:bidi="ru-RU"/>
        </w:rPr>
      </w:pPr>
    </w:p>
    <w:p w:rsidR="0045134D" w:rsidRPr="008E01C0" w:rsidRDefault="0045134D" w:rsidP="0045134D">
      <w:pPr>
        <w:ind w:firstLine="708"/>
        <w:jc w:val="both"/>
        <w:rPr>
          <w:sz w:val="28"/>
          <w:szCs w:val="28"/>
          <w:lang w:bidi="ru-RU"/>
        </w:rPr>
      </w:pPr>
      <w:r w:rsidRPr="008E01C0">
        <w:rPr>
          <w:sz w:val="28"/>
          <w:szCs w:val="28"/>
          <w:lang w:bidi="ru-RU"/>
        </w:rPr>
        <w:t xml:space="preserve">Проверочный лист (списка контрольных вопросов), применяемый при проведении проверок соблюдения требований жилищного законодательства в отношении юридических лиц и индивидуальных предпринимателей при осуществлении муниципального жилищного контроля на территории </w:t>
      </w:r>
      <w:r w:rsidRPr="001B01D3">
        <w:rPr>
          <w:sz w:val="28"/>
          <w:szCs w:val="28"/>
          <w:shd w:val="clear" w:color="auto" w:fill="FFFFFF"/>
        </w:rPr>
        <w:t>Тайтурского городского поселения Усольского муниципального района Иркутской области</w:t>
      </w:r>
    </w:p>
    <w:p w:rsidR="0045134D" w:rsidRPr="008E01C0" w:rsidRDefault="0045134D" w:rsidP="0045134D">
      <w:pPr>
        <w:ind w:firstLine="708"/>
        <w:jc w:val="both"/>
        <w:rPr>
          <w:sz w:val="28"/>
          <w:szCs w:val="28"/>
          <w:lang w:bidi="ru-RU"/>
        </w:rPr>
      </w:pPr>
    </w:p>
    <w:tbl>
      <w:tblPr>
        <w:tblStyle w:val="a4"/>
        <w:tblW w:w="0" w:type="auto"/>
        <w:tblLook w:val="04A0"/>
      </w:tblPr>
      <w:tblGrid>
        <w:gridCol w:w="4884"/>
        <w:gridCol w:w="4885"/>
      </w:tblGrid>
      <w:tr w:rsidR="0045134D" w:rsidRPr="00EA733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1.Наименование юридического лица, фамилия, имя, отчество (при наличии) индивидуального предпринимателя, его идентификационный номер налогоплательщика (ИНН)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8E01C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2. Наименование контрольного мероприятия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8E01C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3. Дата заполнения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EA733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4. Наименование объекта муниципального контроля, в отношении которого проводится контрольное мероприятие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EA733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lastRenderedPageBreak/>
              <w:t>5. Место проведения проверки с заполнением проверочного</w:t>
            </w:r>
            <w:r w:rsidR="00496FE8">
              <w:rPr>
                <w:sz w:val="28"/>
                <w:szCs w:val="28"/>
                <w:lang w:bidi="ru-RU"/>
              </w:rPr>
              <w:t xml:space="preserve"> </w:t>
            </w:r>
            <w:r w:rsidRPr="008E01C0">
              <w:rPr>
                <w:sz w:val="28"/>
                <w:szCs w:val="28"/>
                <w:lang w:bidi="ru-RU"/>
              </w:rPr>
              <w:t>листа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EA733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6. Реквизиты распоряжения о проведении проверки юридического лица, индивидуального предпринимателя (номер, дата распоряжения)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EA733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7. 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2C7E8A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8. Должность, фамилия и инициалы должностного лица администрации</w:t>
            </w:r>
          </w:p>
          <w:p w:rsidR="0045134D" w:rsidRPr="008E01C0" w:rsidRDefault="00D163D9" w:rsidP="00496FE8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Тайтурского городского поселения Усольского </w:t>
            </w:r>
            <w:r w:rsidR="0045134D" w:rsidRPr="008E01C0">
              <w:rPr>
                <w:sz w:val="28"/>
                <w:szCs w:val="28"/>
                <w:lang w:bidi="ru-RU"/>
              </w:rPr>
              <w:t xml:space="preserve"> муниципального </w:t>
            </w:r>
            <w:r>
              <w:rPr>
                <w:sz w:val="28"/>
                <w:szCs w:val="28"/>
                <w:lang w:bidi="ru-RU"/>
              </w:rPr>
              <w:t>района Иркутской обла</w:t>
            </w:r>
            <w:bookmarkStart w:id="0" w:name="_GoBack"/>
            <w:bookmarkEnd w:id="0"/>
            <w:r>
              <w:rPr>
                <w:sz w:val="28"/>
                <w:szCs w:val="28"/>
                <w:lang w:bidi="ru-RU"/>
              </w:rPr>
              <w:t>сти</w:t>
            </w:r>
            <w:r w:rsidR="0045134D" w:rsidRPr="008E01C0">
              <w:rPr>
                <w:sz w:val="28"/>
                <w:szCs w:val="28"/>
                <w:lang w:bidi="ru-RU"/>
              </w:rPr>
              <w:t>, проводящего проверку и заполняющего проверочный лист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45134D" w:rsidRPr="008E01C0" w:rsidRDefault="0045134D" w:rsidP="0045134D">
      <w:pPr>
        <w:jc w:val="both"/>
        <w:rPr>
          <w:sz w:val="28"/>
          <w:szCs w:val="28"/>
          <w:lang w:bidi="ru-RU"/>
        </w:rPr>
      </w:pPr>
    </w:p>
    <w:p w:rsidR="0045134D" w:rsidRPr="008E01C0" w:rsidRDefault="0045134D" w:rsidP="0045134D">
      <w:pPr>
        <w:ind w:firstLine="708"/>
        <w:jc w:val="both"/>
        <w:rPr>
          <w:sz w:val="28"/>
          <w:szCs w:val="28"/>
          <w:lang w:bidi="ru-RU"/>
        </w:rPr>
      </w:pPr>
      <w:bookmarkStart w:id="1" w:name="bookmark3"/>
      <w:bookmarkStart w:id="2" w:name="bookmark7"/>
      <w:bookmarkStart w:id="3" w:name="bookmark8"/>
      <w:bookmarkStart w:id="4" w:name="bookmark9"/>
      <w:bookmarkEnd w:id="1"/>
      <w:bookmarkEnd w:id="2"/>
      <w:bookmarkEnd w:id="3"/>
      <w:bookmarkEnd w:id="4"/>
      <w:r w:rsidRPr="008E01C0">
        <w:rPr>
          <w:sz w:val="28"/>
          <w:szCs w:val="28"/>
          <w:lang w:bidi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45134D" w:rsidRPr="008E01C0" w:rsidRDefault="0045134D" w:rsidP="0045134D">
      <w:pPr>
        <w:ind w:firstLine="708"/>
        <w:jc w:val="both"/>
        <w:rPr>
          <w:sz w:val="28"/>
          <w:szCs w:val="28"/>
          <w:lang w:bidi="ru-RU"/>
        </w:rPr>
      </w:pPr>
    </w:p>
    <w:p w:rsidR="0045134D" w:rsidRPr="008E01C0" w:rsidRDefault="0045134D" w:rsidP="0045134D">
      <w:pPr>
        <w:rPr>
          <w:lang w:bidi="ru-RU"/>
        </w:rPr>
      </w:pPr>
      <w:r w:rsidRPr="008E01C0">
        <w:rPr>
          <w:lang w:bidi="ru-RU"/>
        </w:rPr>
        <w:br w:type="page"/>
      </w:r>
    </w:p>
    <w:p w:rsidR="0045134D" w:rsidRPr="008E01C0" w:rsidRDefault="0045134D" w:rsidP="0045134D">
      <w:pPr>
        <w:jc w:val="both"/>
        <w:rPr>
          <w:sz w:val="28"/>
          <w:szCs w:val="28"/>
          <w:lang w:bidi="ru-RU"/>
        </w:rPr>
        <w:sectPr w:rsidR="0045134D" w:rsidRPr="008E01C0" w:rsidSect="00EA513B">
          <w:headerReference w:type="default" r:id="rId7"/>
          <w:headerReference w:type="first" r:id="rId8"/>
          <w:pgSz w:w="11906" w:h="16838"/>
          <w:pgMar w:top="1134" w:right="567" w:bottom="1134" w:left="1701" w:header="142" w:footer="709" w:gutter="0"/>
          <w:cols w:space="708"/>
          <w:titlePg/>
          <w:docGrid w:linePitch="360"/>
        </w:sectPr>
      </w:pPr>
    </w:p>
    <w:tbl>
      <w:tblPr>
        <w:tblStyle w:val="a4"/>
        <w:tblW w:w="4809" w:type="pct"/>
        <w:tblInd w:w="562" w:type="dxa"/>
        <w:tblLook w:val="04A0"/>
      </w:tblPr>
      <w:tblGrid>
        <w:gridCol w:w="540"/>
        <w:gridCol w:w="2576"/>
        <w:gridCol w:w="2215"/>
        <w:gridCol w:w="445"/>
        <w:gridCol w:w="556"/>
        <w:gridCol w:w="1660"/>
        <w:gridCol w:w="1487"/>
      </w:tblGrid>
      <w:tr w:rsidR="0045134D" w:rsidRPr="008E01C0" w:rsidTr="00582CDE">
        <w:trPr>
          <w:trHeight w:val="884"/>
        </w:trPr>
        <w:tc>
          <w:tcPr>
            <w:tcW w:w="186" w:type="pct"/>
            <w:vMerge w:val="restart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№ п/п</w:t>
            </w:r>
          </w:p>
        </w:tc>
        <w:tc>
          <w:tcPr>
            <w:tcW w:w="1888" w:type="pct"/>
            <w:vMerge w:val="restart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Перечень вопросов</w:t>
            </w:r>
          </w:p>
        </w:tc>
        <w:tc>
          <w:tcPr>
            <w:tcW w:w="1105" w:type="pct"/>
            <w:vMerge w:val="restart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046" w:type="pct"/>
            <w:gridSpan w:val="3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Варианты ответа</w:t>
            </w:r>
          </w:p>
        </w:tc>
        <w:tc>
          <w:tcPr>
            <w:tcW w:w="775" w:type="pct"/>
            <w:vMerge w:val="restart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Примечание</w:t>
            </w:r>
          </w:p>
        </w:tc>
      </w:tr>
      <w:tr w:rsidR="0045134D" w:rsidRPr="008E01C0" w:rsidTr="00582CDE">
        <w:tc>
          <w:tcPr>
            <w:tcW w:w="186" w:type="pct"/>
            <w:vMerge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1888" w:type="pct"/>
            <w:vMerge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1105" w:type="pct"/>
            <w:vMerge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да</w:t>
            </w:r>
          </w:p>
        </w:tc>
        <w:tc>
          <w:tcPr>
            <w:tcW w:w="229" w:type="pct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нет</w:t>
            </w:r>
          </w:p>
        </w:tc>
        <w:tc>
          <w:tcPr>
            <w:tcW w:w="588" w:type="pct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Неприменимо</w:t>
            </w:r>
          </w:p>
        </w:tc>
        <w:tc>
          <w:tcPr>
            <w:tcW w:w="775" w:type="pct"/>
            <w:vMerge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rPr>
          <w:trHeight w:val="996"/>
        </w:trPr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к порядку осуществления перевода жилого помещения в нежилое помещение?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rFonts w:asciiTheme="minorHAnsi" w:hAnsiTheme="minorHAnsi"/>
              </w:rPr>
            </w:pPr>
            <w:r w:rsidRPr="008E01C0">
              <w:t xml:space="preserve">Статей22, 23, 24 Жилищного кодекса РФ 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2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к порядку осуществления перепланировки и (или) переустройства жилых помещений в многоквартирных домах?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highlight w:val="yellow"/>
                <w:lang w:bidi="ru-RU"/>
              </w:rPr>
            </w:pPr>
            <w:r w:rsidRPr="008E01C0">
              <w:t>Статей</w:t>
            </w:r>
            <w:r w:rsidRPr="008E01C0">
              <w:rPr>
                <w:lang w:bidi="ru-RU"/>
              </w:rPr>
              <w:t xml:space="preserve"> 25,26,27,28,29 </w:t>
            </w:r>
          </w:p>
          <w:p w:rsidR="0045134D" w:rsidRPr="008E01C0" w:rsidRDefault="0045134D" w:rsidP="00582CDE">
            <w:pPr>
              <w:rPr>
                <w:highlight w:val="yellow"/>
                <w:lang w:bidi="ru-RU"/>
              </w:rPr>
            </w:pPr>
            <w:r w:rsidRPr="008E01C0">
              <w:t>Жилищного кодекса РФ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EA7330" w:rsidTr="00582CDE">
        <w:trPr>
          <w:trHeight w:val="1456"/>
        </w:trPr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3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по предоставлению коммунальных услуг пользователям жилых помещений в многоквартирных домах и жилых домов?</w:t>
            </w:r>
          </w:p>
        </w:tc>
        <w:tc>
          <w:tcPr>
            <w:tcW w:w="1105" w:type="pct"/>
          </w:tcPr>
          <w:p w:rsidR="0045134D" w:rsidRPr="008E01C0" w:rsidRDefault="0045134D" w:rsidP="00582CDE">
            <w:r w:rsidRPr="008E01C0">
              <w:t xml:space="preserve">Части 1, 1.1 ст. 161, </w:t>
            </w:r>
          </w:p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t>ст. 157.2, ч. 3 ст. 200Жилищного кодекса РФ, ПП РФ от 06.05.2011 № 354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4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highlight w:val="yellow"/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обеспечению доступности для инвалидов жилых помещений?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 xml:space="preserve">Постановление Правительства РФ от 09.07.2016 № 649 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2C7E8A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5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 xml:space="preserve">Соблюдаются ли обязательные требования по безопасности при использовании и содержании внутридомового и внутриквартирного газового оборудования? 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t>Части</w:t>
            </w:r>
            <w:r w:rsidRPr="008E01C0">
              <w:rPr>
                <w:bCs/>
              </w:rPr>
              <w:t xml:space="preserve"> 1-1.2, ч. 2.1- 2.3 ст. 160 Жилищного кодекса</w:t>
            </w:r>
            <w:r w:rsidR="006D139A">
              <w:rPr>
                <w:bCs/>
              </w:rPr>
              <w:t xml:space="preserve"> </w:t>
            </w:r>
            <w:r w:rsidRPr="008E01C0">
              <w:t>РФ</w:t>
            </w:r>
            <w:r w:rsidRPr="008E01C0">
              <w:rPr>
                <w:bCs/>
              </w:rPr>
              <w:t>, ППРФ от 14.05.2013 № 410,</w:t>
            </w:r>
          </w:p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bCs/>
              </w:rPr>
              <w:t>пункт 21 ПП РФ № 290 от 03.04.2013, пункт 5.5.6 Постановления Госстроя от 27.09.2003 № 170.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EA733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6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 xml:space="preserve">Часть 1 статьи 157 Жилищного кодекса </w:t>
            </w:r>
            <w:r w:rsidRPr="008E01C0">
              <w:t>РФ</w:t>
            </w:r>
            <w:r w:rsidRPr="008E01C0">
              <w:rPr>
                <w:bCs/>
              </w:rPr>
              <w:t>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«ж» пункта 4 «Порядка осуществления деятельности по управлению многоквартирными домами» (утвержден Постановлением Правительства РФ от 15.05.2013 № 416) (далее - Правил № 416);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31 «Правил о предоставлении коммунальных услуг собственникам и пользователям помещений в многоквартирных домах и жилых домов» (утвержденных Постановлением Правительства РФ от 06.05.2011 № 354) (далее - Правил № 354);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пункты 42 (1), 43 Правил № 354;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пункта 2 приложения № 2 к Правилам № 354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EA733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7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 xml:space="preserve">Часть 1 статьи 157 Жилищного кодекса </w:t>
            </w:r>
            <w:r w:rsidRPr="008E01C0">
              <w:t>РФ</w:t>
            </w:r>
            <w:r w:rsidRPr="008E01C0">
              <w:rPr>
                <w:bCs/>
              </w:rPr>
              <w:t>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«ж » пункта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пункты 31, 59, 59 (2), 60 Правил № 354</w:t>
            </w:r>
          </w:p>
          <w:p w:rsidR="0045134D" w:rsidRPr="008E01C0" w:rsidRDefault="0045134D" w:rsidP="00582CDE">
            <w:pPr>
              <w:rPr>
                <w:bCs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8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по содержанию подвальных помещений?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 xml:space="preserve">-часть 1 - 1.2; 2.1 - 2.3 ст. 161 Жилищного кодекса </w:t>
            </w:r>
            <w:r w:rsidRPr="008E01C0">
              <w:t>РФ</w:t>
            </w:r>
            <w:r w:rsidRPr="008E01C0">
              <w:rPr>
                <w:bCs/>
              </w:rPr>
              <w:t>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«а», «з» пункта 11 Правил № 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2 Постановления № 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«д» пункта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3.4.1 - 3.4.4; 4.1.1; 4.1.3; 4.1.10; 4.1.15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9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«а», «з» пункта 11 Правил № 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3 Постановления № 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«д» пункта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4.2 - 4.2.2.4; 4.2.4.9; 4.10.2.1 Правил № 170;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10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«а», «з» пункта 11 Правил №491;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7 Постановления № 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«д» п.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4.6.1.1; 4.10.2.1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11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«а», «з» пункта 11 Правил № 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8 Постановления № 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«д» п.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3.2.2; 4.8.1; 4.8.3; 4.8.4; 4.8.7; 4.8.13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12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«з» пункта 11 Правил №491;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«д» пункта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2.6.2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13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ст. 161 Жилищного кодекса Российской Федерации;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«д» пункта 4 Правил № 354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14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4 Правил № 416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15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«а», «в», «з» пункта 11 Правил № 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17 Постановления №290;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«д» п.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5.1.1 - 5.1.3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16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«а», «з» пункта 11 Правил № 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4 Постановления № 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«д» пункта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4.3.1 - 4.3.7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17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«а», «в», «з» пункта 11 Правил № 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17 Постановления № 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«д» п.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5.1.1 - 5.1.3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</w:tbl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* Примечание: Количество вопросов, отражающих содержание обязательных требований, исследуемых при проведении проверки, определяются исходя из конструктивных особенностей дома.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Пояснения и дополнения по вопросам, содержащимся в перечне: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 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Подписи лица (лиц), проводящего (проводящих) проверку: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Должность, Ф.И.О.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Должность, Ф.И.О.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С проверочным листом ознакомлен(а):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его уполномоченного представителя)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"__" _______________ 20__ г. 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(подпись)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 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Отметка об отказе ознакомления с проверочным листом: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(фамилия, имя, отчество (в случае, если имеется), уполномоченного должностного лица (лиц),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проводящего проверку)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"__" _______________ 20__ г.________________________________________________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(подпись)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 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Копию проверочного листа получил(а):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"__" _______________ 20__ г.________________________________________________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(подпись)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 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Отметка об отказе получения проверочного листа: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(фамилия, имя, отчество (в случае, если имеется), уполномоченного должностного лица (лиц),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проводящего проверку)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"__" _______________ 20__ г. 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(подпись)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 </w:t>
      </w:r>
    </w:p>
    <w:sectPr w:rsidR="0045134D" w:rsidRPr="008E01C0" w:rsidSect="009A3B86">
      <w:headerReference w:type="firs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B3" w:rsidRDefault="000142B3">
      <w:r>
        <w:separator/>
      </w:r>
    </w:p>
  </w:endnote>
  <w:endnote w:type="continuationSeparator" w:id="1">
    <w:p w:rsidR="000142B3" w:rsidRDefault="0001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B3" w:rsidRDefault="000142B3">
      <w:r>
        <w:separator/>
      </w:r>
    </w:p>
  </w:footnote>
  <w:footnote w:type="continuationSeparator" w:id="1">
    <w:p w:rsidR="000142B3" w:rsidRDefault="00014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4D" w:rsidRPr="00323290" w:rsidRDefault="0045134D">
    <w:pPr>
      <w:pStyle w:val="a9"/>
      <w:jc w:val="center"/>
      <w:rPr>
        <w:sz w:val="28"/>
        <w:szCs w:val="28"/>
      </w:rPr>
    </w:pPr>
  </w:p>
  <w:p w:rsidR="0045134D" w:rsidRDefault="0045134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4D" w:rsidRPr="002772C6" w:rsidRDefault="0045134D">
    <w:pPr>
      <w:pStyle w:val="a9"/>
      <w:jc w:val="center"/>
      <w:rPr>
        <w:sz w:val="28"/>
        <w:szCs w:val="28"/>
      </w:rPr>
    </w:pPr>
  </w:p>
  <w:p w:rsidR="0045134D" w:rsidRPr="00A6535A" w:rsidRDefault="0045134D" w:rsidP="00826A17">
    <w:pPr>
      <w:pStyle w:val="a9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813"/>
    </w:sdtPr>
    <w:sdtContent>
      <w:p w:rsidR="009A3B86" w:rsidRDefault="00C224CB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2B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77E"/>
    <w:rsid w:val="00047E64"/>
    <w:rsid w:val="00050D85"/>
    <w:rsid w:val="0005117E"/>
    <w:rsid w:val="000511EE"/>
    <w:rsid w:val="00052497"/>
    <w:rsid w:val="000525CC"/>
    <w:rsid w:val="00053B5B"/>
    <w:rsid w:val="00054357"/>
    <w:rsid w:val="000551AE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0D6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5BEA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3CE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4F69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5C97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6B68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C77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96F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43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134D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96FE8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4F70E5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39A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604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1DE9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5D7A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2A55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C6A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90A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24CB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930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3D9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967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94F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6B1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513B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9</TotalTime>
  <Pages>8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9955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2020-03-27T02:05:00Z</cp:lastPrinted>
  <dcterms:created xsi:type="dcterms:W3CDTF">2022-02-08T00:47:00Z</dcterms:created>
  <dcterms:modified xsi:type="dcterms:W3CDTF">2022-04-08T05:33:00Z</dcterms:modified>
</cp:coreProperties>
</file>