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7D" w:rsidRDefault="00E2657D" w:rsidP="00E2657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182D25F" wp14:editId="52CD6226">
            <wp:simplePos x="0" y="0"/>
            <wp:positionH relativeFrom="column">
              <wp:posOffset>-135255</wp:posOffset>
            </wp:positionH>
            <wp:positionV relativeFrom="paragraph">
              <wp:posOffset>-197485</wp:posOffset>
            </wp:positionV>
            <wp:extent cx="1031109" cy="1160852"/>
            <wp:effectExtent l="0" t="0" r="0" b="1270"/>
            <wp:wrapNone/>
            <wp:docPr id="3" name="Рисунок 3" descr="http://thumbs.gograph.com/gg61872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humbs.gograph.com/gg618720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109" cy="116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Ежегодный областной к</w:t>
      </w:r>
      <w:r w:rsidRPr="00E2657D">
        <w:rPr>
          <w:rFonts w:ascii="Times New Roman" w:hAnsi="Times New Roman" w:cs="Times New Roman"/>
          <w:b/>
          <w:sz w:val="40"/>
          <w:szCs w:val="40"/>
          <w:u w:val="single"/>
        </w:rPr>
        <w:t>онкурс</w:t>
      </w:r>
    </w:p>
    <w:p w:rsidR="00E2657D" w:rsidRPr="00E2657D" w:rsidRDefault="00E2657D" w:rsidP="00E2657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2657D">
        <w:rPr>
          <w:rFonts w:ascii="Times New Roman" w:hAnsi="Times New Roman" w:cs="Times New Roman"/>
          <w:b/>
          <w:sz w:val="40"/>
          <w:szCs w:val="40"/>
          <w:u w:val="single"/>
        </w:rPr>
        <w:t xml:space="preserve"> по предоставлению автотранспорта!</w:t>
      </w:r>
    </w:p>
    <w:p w:rsidR="00F35F36" w:rsidRDefault="00E2657D" w:rsidP="00E2657D">
      <w:pPr>
        <w:ind w:firstLine="708"/>
        <w:rPr>
          <w:rFonts w:ascii="Segoe Print" w:hAnsi="Segoe Print" w:cs="Times New Roman"/>
          <w:sz w:val="28"/>
          <w:szCs w:val="28"/>
        </w:rPr>
      </w:pPr>
      <w:r w:rsidRPr="00E2657D">
        <w:rPr>
          <w:rFonts w:ascii="Segoe Print" w:hAnsi="Segoe Print" w:cs="Times New Roman"/>
          <w:sz w:val="28"/>
          <w:szCs w:val="28"/>
        </w:rPr>
        <w:t>В конкурсе по предоставлению автотранспорта (микроавтобуса) могут принимать участие многодетные семьи, имеющи</w:t>
      </w:r>
      <w:r w:rsidR="0010687C">
        <w:rPr>
          <w:rFonts w:ascii="Segoe Print" w:hAnsi="Segoe Print" w:cs="Times New Roman"/>
          <w:sz w:val="28"/>
          <w:szCs w:val="28"/>
        </w:rPr>
        <w:t>е</w:t>
      </w:r>
      <w:r w:rsidRPr="00E2657D">
        <w:rPr>
          <w:rFonts w:ascii="Segoe Print" w:hAnsi="Segoe Print" w:cs="Times New Roman"/>
          <w:sz w:val="28"/>
          <w:szCs w:val="28"/>
        </w:rPr>
        <w:t xml:space="preserve"> </w:t>
      </w:r>
      <w:r>
        <w:rPr>
          <w:rFonts w:ascii="Segoe Print" w:hAnsi="Segoe Print" w:cs="Times New Roman"/>
          <w:sz w:val="28"/>
          <w:szCs w:val="28"/>
        </w:rPr>
        <w:t>8</w:t>
      </w:r>
      <w:r w:rsidRPr="00E2657D">
        <w:rPr>
          <w:rFonts w:ascii="Segoe Print" w:hAnsi="Segoe Print" w:cs="Times New Roman"/>
          <w:sz w:val="28"/>
          <w:szCs w:val="28"/>
        </w:rPr>
        <w:t xml:space="preserve"> и более детей, в том числе воспитывающи</w:t>
      </w:r>
      <w:r w:rsidR="0010687C">
        <w:rPr>
          <w:rFonts w:ascii="Segoe Print" w:hAnsi="Segoe Print" w:cs="Times New Roman"/>
          <w:sz w:val="28"/>
          <w:szCs w:val="28"/>
        </w:rPr>
        <w:t>е</w:t>
      </w:r>
      <w:r w:rsidRPr="00E2657D">
        <w:rPr>
          <w:rFonts w:ascii="Segoe Print" w:hAnsi="Segoe Print" w:cs="Times New Roman"/>
          <w:sz w:val="28"/>
          <w:szCs w:val="28"/>
        </w:rPr>
        <w:t xml:space="preserve"> детей-сирот и детей, оставшихся без попечения родителей</w:t>
      </w:r>
      <w:r>
        <w:rPr>
          <w:rFonts w:ascii="Segoe Print" w:hAnsi="Segoe Print" w:cs="Times New Roman"/>
          <w:sz w:val="28"/>
          <w:szCs w:val="28"/>
        </w:rPr>
        <w:t>.</w:t>
      </w:r>
    </w:p>
    <w:p w:rsidR="00E2657D" w:rsidRPr="00E2657D" w:rsidRDefault="00E2657D" w:rsidP="00E2657D">
      <w:pPr>
        <w:spacing w:line="240" w:lineRule="auto"/>
        <w:ind w:firstLine="708"/>
        <w:rPr>
          <w:rFonts w:ascii="Segoe Print" w:hAnsi="Segoe Print" w:cs="Times New Roman"/>
          <w:b/>
          <w:sz w:val="28"/>
          <w:szCs w:val="28"/>
          <w:u w:val="single"/>
        </w:rPr>
      </w:pPr>
      <w:r w:rsidRPr="00E2657D">
        <w:rPr>
          <w:b/>
          <w:noProof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7589BADC" wp14:editId="3FD28148">
            <wp:simplePos x="0" y="0"/>
            <wp:positionH relativeFrom="column">
              <wp:posOffset>4017645</wp:posOffset>
            </wp:positionH>
            <wp:positionV relativeFrom="paragraph">
              <wp:posOffset>172720</wp:posOffset>
            </wp:positionV>
            <wp:extent cx="2453644" cy="1741805"/>
            <wp:effectExtent l="0" t="0" r="3810" b="0"/>
            <wp:wrapNone/>
            <wp:docPr id="2" name="Рисунок 2" descr="&amp;Scy;&amp;chcy;&amp;acy;&amp;scy;&amp;tcy;&amp;lcy;&amp;icy;&amp;vcy;&amp;ycy;&amp;jcy; &amp;Scy;&amp;iecy;&amp;mcy;&amp;iecy;&amp;jcy;&amp;ncy;&amp;ycy;&amp;jcy; &amp;Mcy;&amp;ucy;&amp;lcy;&amp;softcy;&amp;tcy;&amp;fcy;&amp;icy;&amp;lcy;&amp;softcy;&amp;mcy; &amp;Vcy;&amp;iecy;&amp;kcy;&amp;tcy;&amp;ocy;&amp;rcy; - &amp;Scy;&amp;kcy;&amp;acy;&amp;chcy;&amp;acy;&amp;tcy;&amp;softcy; 1 000 Vectors (&amp;Scy;&amp;tcy;&amp;rcy;&amp;acy;&amp;ncy;&amp;icy;&amp;tscy;&amp;acy; 4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&amp;Scy;&amp;chcy;&amp;acy;&amp;scy;&amp;tcy;&amp;lcy;&amp;icy;&amp;vcy;&amp;ycy;&amp;jcy; &amp;Scy;&amp;iecy;&amp;mcy;&amp;iecy;&amp;jcy;&amp;ncy;&amp;ycy;&amp;jcy; &amp;Mcy;&amp;ucy;&amp;lcy;&amp;softcy;&amp;tcy;&amp;fcy;&amp;icy;&amp;lcy;&amp;softcy;&amp;mcy; &amp;Vcy;&amp;iecy;&amp;kcy;&amp;tcy;&amp;ocy;&amp;rcy; - &amp;Scy;&amp;kcy;&amp;acy;&amp;chcy;&amp;acy;&amp;tcy;&amp;softcy; 1 000 Vectors (&amp;Scy;&amp;tcy;&amp;rcy;&amp;acy;&amp;ncy;&amp;icy;&amp;tscy;&amp;acy; 49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4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57D">
        <w:rPr>
          <w:rFonts w:ascii="Segoe Print" w:hAnsi="Segoe Print" w:cs="Times New Roman"/>
          <w:b/>
          <w:sz w:val="28"/>
          <w:szCs w:val="28"/>
          <w:u w:val="single"/>
        </w:rPr>
        <w:t>Документы для участия</w:t>
      </w:r>
    </w:p>
    <w:p w:rsidR="00E2657D" w:rsidRPr="00E2657D" w:rsidRDefault="00E2657D" w:rsidP="00E2657D">
      <w:pPr>
        <w:spacing w:line="240" w:lineRule="auto"/>
        <w:ind w:firstLine="708"/>
        <w:rPr>
          <w:rFonts w:ascii="Segoe Print" w:hAnsi="Segoe Print" w:cs="Times New Roman"/>
          <w:b/>
          <w:sz w:val="28"/>
          <w:szCs w:val="28"/>
          <w:u w:val="single"/>
        </w:rPr>
      </w:pPr>
      <w:r w:rsidRPr="00E2657D">
        <w:rPr>
          <w:rFonts w:ascii="Segoe Print" w:hAnsi="Segoe Print" w:cs="Times New Roman"/>
          <w:b/>
          <w:sz w:val="28"/>
          <w:szCs w:val="28"/>
          <w:u w:val="single"/>
        </w:rPr>
        <w:t xml:space="preserve"> в конкурсе по предоставлению</w:t>
      </w:r>
    </w:p>
    <w:p w:rsidR="00E2657D" w:rsidRPr="00E2657D" w:rsidRDefault="00E2657D" w:rsidP="00E2657D">
      <w:pPr>
        <w:spacing w:line="240" w:lineRule="auto"/>
        <w:ind w:firstLine="708"/>
        <w:rPr>
          <w:rFonts w:ascii="Segoe Print" w:hAnsi="Segoe Print" w:cs="Times New Roman"/>
          <w:b/>
          <w:sz w:val="28"/>
          <w:szCs w:val="28"/>
          <w:u w:val="single"/>
        </w:rPr>
      </w:pPr>
      <w:r w:rsidRPr="00E2657D">
        <w:rPr>
          <w:rFonts w:ascii="Segoe Print" w:hAnsi="Segoe Print" w:cs="Times New Roman"/>
          <w:b/>
          <w:sz w:val="28"/>
          <w:szCs w:val="28"/>
          <w:u w:val="single"/>
        </w:rPr>
        <w:t xml:space="preserve"> автотранспорта (микроавтобуса)  </w:t>
      </w:r>
    </w:p>
    <w:p w:rsidR="00E2657D" w:rsidRPr="00E2657D" w:rsidRDefault="00E2657D" w:rsidP="00E2657D">
      <w:pPr>
        <w:spacing w:line="240" w:lineRule="auto"/>
        <w:ind w:firstLine="708"/>
        <w:rPr>
          <w:rFonts w:ascii="Segoe Print" w:hAnsi="Segoe Print" w:cs="Times New Roman"/>
          <w:b/>
          <w:sz w:val="28"/>
          <w:szCs w:val="28"/>
          <w:u w:val="single"/>
        </w:rPr>
      </w:pPr>
      <w:r w:rsidRPr="00E2657D">
        <w:rPr>
          <w:rFonts w:ascii="Segoe Print" w:hAnsi="Segoe Print" w:cs="Times New Roman"/>
          <w:b/>
          <w:sz w:val="28"/>
          <w:szCs w:val="28"/>
          <w:u w:val="single"/>
        </w:rPr>
        <w:t xml:space="preserve">необходимо предоставить в срок </w:t>
      </w:r>
    </w:p>
    <w:p w:rsidR="00E2657D" w:rsidRPr="00E2657D" w:rsidRDefault="00E2657D" w:rsidP="00E2657D">
      <w:pPr>
        <w:spacing w:line="240" w:lineRule="auto"/>
        <w:ind w:firstLine="708"/>
        <w:rPr>
          <w:rFonts w:ascii="Segoe Print" w:hAnsi="Segoe Print" w:cs="Times New Roman"/>
          <w:b/>
          <w:sz w:val="28"/>
          <w:szCs w:val="28"/>
          <w:u w:val="single"/>
        </w:rPr>
      </w:pPr>
      <w:r w:rsidRPr="00E2657D">
        <w:rPr>
          <w:rFonts w:ascii="Segoe Print" w:hAnsi="Segoe Print" w:cs="Times New Roman"/>
          <w:b/>
          <w:sz w:val="28"/>
          <w:szCs w:val="28"/>
          <w:u w:val="single"/>
        </w:rPr>
        <w:t>не позднее 01.02.201</w:t>
      </w:r>
      <w:r w:rsidR="0010687C">
        <w:rPr>
          <w:rFonts w:ascii="Segoe Print" w:hAnsi="Segoe Print" w:cs="Times New Roman"/>
          <w:b/>
          <w:sz w:val="28"/>
          <w:szCs w:val="28"/>
          <w:u w:val="single"/>
        </w:rPr>
        <w:t>7</w:t>
      </w:r>
      <w:r w:rsidRPr="00E2657D">
        <w:rPr>
          <w:rFonts w:ascii="Segoe Print" w:hAnsi="Segoe Print" w:cs="Times New Roman"/>
          <w:b/>
          <w:sz w:val="28"/>
          <w:szCs w:val="28"/>
          <w:u w:val="single"/>
        </w:rPr>
        <w:t xml:space="preserve">г. </w:t>
      </w:r>
    </w:p>
    <w:p w:rsidR="00E2657D" w:rsidRDefault="00E2657D" w:rsidP="00E2657D">
      <w:pPr>
        <w:widowControl w:val="0"/>
        <w:autoSpaceDE w:val="0"/>
        <w:autoSpaceDN w:val="0"/>
        <w:adjustRightInd w:val="0"/>
        <w:spacing w:after="0"/>
        <w:ind w:firstLine="360"/>
        <w:jc w:val="center"/>
        <w:outlineLvl w:val="0"/>
        <w:rPr>
          <w:rFonts w:ascii="Segoe Print" w:hAnsi="Segoe Print" w:cs="Times New Roman"/>
          <w:sz w:val="28"/>
          <w:szCs w:val="28"/>
        </w:rPr>
      </w:pPr>
    </w:p>
    <w:p w:rsidR="00E2657D" w:rsidRPr="00E2657D" w:rsidRDefault="00520E5D" w:rsidP="00E2657D">
      <w:pPr>
        <w:widowControl w:val="0"/>
        <w:autoSpaceDE w:val="0"/>
        <w:autoSpaceDN w:val="0"/>
        <w:adjustRightInd w:val="0"/>
        <w:spacing w:after="0"/>
        <w:ind w:firstLine="36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2C672C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 wp14:anchorId="1FC9677F" wp14:editId="0C9429B0">
            <wp:simplePos x="0" y="0"/>
            <wp:positionH relativeFrom="column">
              <wp:posOffset>2121535</wp:posOffset>
            </wp:positionH>
            <wp:positionV relativeFrom="paragraph">
              <wp:posOffset>2637155</wp:posOffset>
            </wp:positionV>
            <wp:extent cx="2771775" cy="990600"/>
            <wp:effectExtent l="0" t="0" r="9525" b="0"/>
            <wp:wrapNone/>
            <wp:docPr id="4" name="Рисунок 4" descr="people - family vacations clipart - Clip Art Dire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eople - family vacations clipart - Clip Art Directo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2657D" w:rsidRPr="00E2657D">
        <w:rPr>
          <w:rFonts w:ascii="Times New Roman" w:hAnsi="Times New Roman" w:cs="Times New Roman"/>
          <w:b/>
          <w:sz w:val="32"/>
          <w:szCs w:val="32"/>
        </w:rPr>
        <w:t xml:space="preserve">Объявление победителей конкурса и предоставление каждому из них автотранспорта осуществляется в торжественной обстановке на официальном мероприятии в рамках празднования Международного Дня семьи, </w:t>
      </w:r>
      <w:r w:rsidR="00E2657D" w:rsidRPr="00E2657D">
        <w:rPr>
          <w:rFonts w:ascii="Times New Roman" w:hAnsi="Times New Roman" w:cs="Times New Roman"/>
          <w:sz w:val="32"/>
          <w:szCs w:val="32"/>
        </w:rPr>
        <w:t>в соответствии с Приказом Министерства социального развития, опеки и попечительства Иркутской области от 21.12.2015г. №181-мпр об утверждении Положения о порядке проведения конкурса по предоставлению автотранспорта (микроавтобуса) многодетным семьям, имеющим восемь и более детей, в том числе воспитывающим</w:t>
      </w:r>
      <w:proofErr w:type="gramEnd"/>
      <w:r w:rsidR="00E2657D" w:rsidRPr="00E2657D">
        <w:rPr>
          <w:rFonts w:ascii="Times New Roman" w:hAnsi="Times New Roman" w:cs="Times New Roman"/>
          <w:sz w:val="32"/>
          <w:szCs w:val="32"/>
        </w:rPr>
        <w:t xml:space="preserve"> детей-сирот и детей, оставшихся без попечения родителей.</w:t>
      </w:r>
    </w:p>
    <w:p w:rsidR="00E2657D" w:rsidRDefault="00E2657D" w:rsidP="00E2657D">
      <w:pPr>
        <w:rPr>
          <w:rFonts w:ascii="Segoe Print" w:hAnsi="Segoe Print" w:cs="Times New Roman"/>
          <w:sz w:val="30"/>
          <w:szCs w:val="30"/>
        </w:rPr>
      </w:pPr>
      <w:bookmarkStart w:id="0" w:name="_GoBack"/>
      <w:bookmarkEnd w:id="0"/>
    </w:p>
    <w:p w:rsidR="00520E5D" w:rsidRDefault="00520E5D" w:rsidP="00520E5D">
      <w:pPr>
        <w:spacing w:line="240" w:lineRule="auto"/>
        <w:ind w:left="284" w:hanging="284"/>
        <w:jc w:val="center"/>
        <w:rPr>
          <w:rFonts w:ascii="Segoe Print" w:hAnsi="Segoe Print" w:cs="Times New Roman"/>
          <w:sz w:val="24"/>
          <w:szCs w:val="24"/>
          <w:u w:val="single"/>
        </w:rPr>
      </w:pPr>
    </w:p>
    <w:p w:rsidR="00520E5D" w:rsidRDefault="00520E5D" w:rsidP="00520E5D">
      <w:pPr>
        <w:spacing w:line="240" w:lineRule="auto"/>
        <w:ind w:left="284" w:hanging="284"/>
        <w:jc w:val="center"/>
        <w:rPr>
          <w:rFonts w:ascii="Segoe Print" w:hAnsi="Segoe Print" w:cs="Times New Roman"/>
          <w:sz w:val="24"/>
          <w:szCs w:val="24"/>
          <w:u w:val="single"/>
        </w:rPr>
      </w:pPr>
      <w:r w:rsidRPr="00520E5D">
        <w:rPr>
          <w:rFonts w:ascii="Segoe Print" w:hAnsi="Segoe Print" w:cs="Times New Roman"/>
          <w:sz w:val="24"/>
          <w:szCs w:val="24"/>
          <w:u w:val="single"/>
        </w:rPr>
        <w:t xml:space="preserve">По вопросам </w:t>
      </w:r>
      <w:proofErr w:type="spellStart"/>
      <w:r w:rsidRPr="00520E5D">
        <w:rPr>
          <w:rFonts w:ascii="Segoe Print" w:hAnsi="Segoe Print" w:cs="Times New Roman"/>
          <w:sz w:val="24"/>
          <w:szCs w:val="24"/>
          <w:u w:val="single"/>
        </w:rPr>
        <w:t>обращатьсяв</w:t>
      </w:r>
      <w:proofErr w:type="spellEnd"/>
      <w:r w:rsidRPr="00520E5D">
        <w:rPr>
          <w:rFonts w:ascii="Segoe Print" w:hAnsi="Segoe Print" w:cs="Times New Roman"/>
          <w:sz w:val="24"/>
          <w:szCs w:val="24"/>
          <w:u w:val="single"/>
        </w:rPr>
        <w:t xml:space="preserve"> Управление социальной защиты населения по городу Усолье-Сибирское и </w:t>
      </w:r>
      <w:proofErr w:type="spellStart"/>
      <w:r w:rsidRPr="00520E5D">
        <w:rPr>
          <w:rFonts w:ascii="Segoe Print" w:hAnsi="Segoe Print" w:cs="Times New Roman"/>
          <w:sz w:val="24"/>
          <w:szCs w:val="24"/>
          <w:u w:val="single"/>
        </w:rPr>
        <w:t>Усольскому</w:t>
      </w:r>
      <w:proofErr w:type="spellEnd"/>
      <w:r w:rsidRPr="00520E5D">
        <w:rPr>
          <w:rFonts w:ascii="Segoe Print" w:hAnsi="Segoe Print" w:cs="Times New Roman"/>
          <w:sz w:val="24"/>
          <w:szCs w:val="24"/>
          <w:u w:val="single"/>
        </w:rPr>
        <w:t xml:space="preserve"> району</w:t>
      </w:r>
      <w:r>
        <w:rPr>
          <w:rFonts w:ascii="Segoe Print" w:hAnsi="Segoe Print" w:cs="Times New Roman"/>
          <w:sz w:val="24"/>
          <w:szCs w:val="24"/>
          <w:u w:val="single"/>
        </w:rPr>
        <w:t xml:space="preserve"> </w:t>
      </w:r>
      <w:r w:rsidRPr="00520E5D">
        <w:rPr>
          <w:rFonts w:ascii="Segoe Print" w:hAnsi="Segoe Print" w:cs="Times New Roman"/>
          <w:sz w:val="24"/>
          <w:szCs w:val="24"/>
          <w:u w:val="single"/>
        </w:rPr>
        <w:t>по адресу: город Усолье-Сибирское, улица Богдана Хмельницкого,  дом 32, кабинет №5,</w:t>
      </w:r>
      <w:r>
        <w:rPr>
          <w:rFonts w:ascii="Segoe Print" w:hAnsi="Segoe Print" w:cs="Times New Roman"/>
          <w:sz w:val="24"/>
          <w:szCs w:val="24"/>
          <w:u w:val="single"/>
        </w:rPr>
        <w:t xml:space="preserve"> </w:t>
      </w:r>
    </w:p>
    <w:p w:rsidR="003817B0" w:rsidRPr="003817B0" w:rsidRDefault="00520E5D" w:rsidP="00520E5D">
      <w:pPr>
        <w:spacing w:line="240" w:lineRule="auto"/>
        <w:ind w:left="284" w:hanging="284"/>
        <w:jc w:val="center"/>
        <w:rPr>
          <w:rFonts w:ascii="Times New Roman" w:hAnsi="Times New Roman" w:cs="Times New Roman"/>
          <w:sz w:val="44"/>
          <w:szCs w:val="44"/>
        </w:rPr>
      </w:pPr>
      <w:r w:rsidRPr="005D47B2">
        <w:rPr>
          <w:rFonts w:ascii="Segoe Print" w:hAnsi="Segoe Print" w:cs="Times New Roman"/>
          <w:sz w:val="28"/>
          <w:szCs w:val="28"/>
          <w:u w:val="single"/>
        </w:rPr>
        <w:t>тел</w:t>
      </w:r>
      <w:r>
        <w:rPr>
          <w:rFonts w:ascii="Segoe Print" w:hAnsi="Segoe Print" w:cs="Times New Roman"/>
          <w:sz w:val="28"/>
          <w:szCs w:val="28"/>
          <w:u w:val="single"/>
        </w:rPr>
        <w:t>.</w:t>
      </w:r>
      <w:r w:rsidRPr="005D47B2">
        <w:rPr>
          <w:rFonts w:ascii="Segoe Print" w:hAnsi="Segoe Print" w:cs="Times New Roman"/>
          <w:sz w:val="28"/>
          <w:szCs w:val="28"/>
          <w:u w:val="single"/>
        </w:rPr>
        <w:t xml:space="preserve"> 6-</w:t>
      </w:r>
      <w:r>
        <w:rPr>
          <w:rFonts w:ascii="Segoe Print" w:hAnsi="Segoe Print" w:cs="Times New Roman"/>
          <w:sz w:val="28"/>
          <w:szCs w:val="28"/>
          <w:u w:val="single"/>
        </w:rPr>
        <w:t>89</w:t>
      </w:r>
      <w:r w:rsidRPr="005D47B2">
        <w:rPr>
          <w:rFonts w:ascii="Segoe Print" w:hAnsi="Segoe Print" w:cs="Times New Roman"/>
          <w:sz w:val="28"/>
          <w:szCs w:val="28"/>
          <w:u w:val="single"/>
        </w:rPr>
        <w:t>-</w:t>
      </w:r>
      <w:r>
        <w:rPr>
          <w:rFonts w:ascii="Segoe Print" w:hAnsi="Segoe Print" w:cs="Times New Roman"/>
          <w:sz w:val="28"/>
          <w:szCs w:val="28"/>
          <w:u w:val="single"/>
        </w:rPr>
        <w:t>39</w:t>
      </w:r>
    </w:p>
    <w:sectPr w:rsidR="003817B0" w:rsidRPr="003817B0" w:rsidSect="00E2657D">
      <w:pgSz w:w="11906" w:h="16838"/>
      <w:pgMar w:top="851" w:right="850" w:bottom="28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7B"/>
    <w:rsid w:val="0000139D"/>
    <w:rsid w:val="0010687C"/>
    <w:rsid w:val="003817B0"/>
    <w:rsid w:val="00520E5D"/>
    <w:rsid w:val="007D107B"/>
    <w:rsid w:val="00E2657D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Кандыба</dc:creator>
  <cp:keywords/>
  <dc:description/>
  <cp:lastModifiedBy>Яна Кандыба</cp:lastModifiedBy>
  <cp:revision>5</cp:revision>
  <cp:lastPrinted>2017-01-09T08:17:00Z</cp:lastPrinted>
  <dcterms:created xsi:type="dcterms:W3CDTF">2016-01-12T02:46:00Z</dcterms:created>
  <dcterms:modified xsi:type="dcterms:W3CDTF">2017-01-12T02:13:00Z</dcterms:modified>
</cp:coreProperties>
</file>