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03" w:rsidRPr="00D35A03" w:rsidRDefault="00D35A03" w:rsidP="00D35A03">
      <w:pPr>
        <w:pStyle w:val="a3"/>
        <w:contextualSpacing/>
        <w:rPr>
          <w:b w:val="0"/>
          <w:bCs/>
          <w:sz w:val="28"/>
          <w:szCs w:val="28"/>
        </w:rPr>
      </w:pPr>
      <w:r w:rsidRPr="00D35A03">
        <w:rPr>
          <w:b w:val="0"/>
          <w:bCs/>
          <w:sz w:val="28"/>
          <w:szCs w:val="28"/>
        </w:rPr>
        <w:t>Российская Федерация</w:t>
      </w:r>
    </w:p>
    <w:p w:rsidR="00D35A03" w:rsidRPr="00D35A03" w:rsidRDefault="00D35A03" w:rsidP="00D35A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A03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D35A03" w:rsidRPr="00D35A03" w:rsidRDefault="00D35A03" w:rsidP="00D35A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A03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D35A0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D35A03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D35A03" w:rsidRPr="00D35A03" w:rsidRDefault="00D35A03" w:rsidP="00D35A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A03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D35A03" w:rsidRPr="00D35A03" w:rsidRDefault="00D35A03" w:rsidP="00D35A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A03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D35A03" w:rsidRPr="00D35A03" w:rsidRDefault="00D35A03" w:rsidP="00D35A0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A03" w:rsidRPr="00D35A03" w:rsidRDefault="000C6341" w:rsidP="00D3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</w:t>
      </w:r>
      <w:r w:rsidR="00D35A03" w:rsidRPr="00D35A03">
        <w:rPr>
          <w:rFonts w:ascii="Times New Roman" w:hAnsi="Times New Roman" w:cs="Times New Roman"/>
          <w:sz w:val="28"/>
          <w:szCs w:val="28"/>
        </w:rPr>
        <w:t>2013г.</w:t>
      </w:r>
      <w:r w:rsidR="00D35A03" w:rsidRPr="00D35A03">
        <w:rPr>
          <w:rFonts w:ascii="Times New Roman" w:hAnsi="Times New Roman" w:cs="Times New Roman"/>
          <w:sz w:val="28"/>
          <w:szCs w:val="28"/>
        </w:rPr>
        <w:tab/>
      </w:r>
      <w:r w:rsidR="00D35A03" w:rsidRPr="00D35A03">
        <w:rPr>
          <w:rFonts w:ascii="Times New Roman" w:hAnsi="Times New Roman" w:cs="Times New Roman"/>
          <w:sz w:val="28"/>
          <w:szCs w:val="28"/>
        </w:rPr>
        <w:tab/>
      </w:r>
      <w:r w:rsidR="00D35A03" w:rsidRPr="00D35A03">
        <w:rPr>
          <w:rFonts w:ascii="Times New Roman" w:hAnsi="Times New Roman" w:cs="Times New Roman"/>
          <w:sz w:val="28"/>
          <w:szCs w:val="28"/>
        </w:rPr>
        <w:tab/>
      </w:r>
      <w:r w:rsidR="00D35A03" w:rsidRPr="00D35A03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98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>п. Тайтурка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3">
        <w:rPr>
          <w:rFonts w:ascii="Times New Roman" w:hAnsi="Times New Roman" w:cs="Times New Roman"/>
          <w:b/>
          <w:sz w:val="28"/>
          <w:szCs w:val="28"/>
        </w:rPr>
        <w:t>О внесении изменений в долгосрочную муниципальную целевую программу «Использование автомобильных дорог общего пользования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3">
        <w:rPr>
          <w:rFonts w:ascii="Times New Roman" w:hAnsi="Times New Roman" w:cs="Times New Roman"/>
          <w:b/>
          <w:sz w:val="28"/>
          <w:szCs w:val="28"/>
        </w:rPr>
        <w:t>и осуществление дорожной деятельности на территории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3">
        <w:rPr>
          <w:rFonts w:ascii="Times New Roman" w:hAnsi="Times New Roman" w:cs="Times New Roman"/>
          <w:b/>
          <w:sz w:val="28"/>
          <w:szCs w:val="28"/>
        </w:rPr>
        <w:t>городского поселения Тайтурского муниципального образования</w:t>
      </w:r>
    </w:p>
    <w:p w:rsidR="00D35A03" w:rsidRPr="00D35A03" w:rsidRDefault="00D35A03" w:rsidP="00D35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A03">
        <w:rPr>
          <w:rFonts w:ascii="Times New Roman" w:hAnsi="Times New Roman" w:cs="Times New Roman"/>
          <w:b/>
          <w:sz w:val="28"/>
          <w:szCs w:val="28"/>
        </w:rPr>
        <w:t>на 2012-2014 годы».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03" w:rsidRPr="00D35A03" w:rsidRDefault="00D35A03" w:rsidP="00D35A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35A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понижением стоимости работ </w:t>
      </w:r>
      <w:r w:rsidRPr="00D35A03">
        <w:rPr>
          <w:rFonts w:ascii="Times New Roman" w:hAnsi="Times New Roman" w:cs="Times New Roman"/>
          <w:sz w:val="28"/>
          <w:szCs w:val="28"/>
        </w:rPr>
        <w:t>по ремонту асфальтобетонного покрытия автомобильных дорог общего пользования местного значения на территории Тайтурского муниципального образования (р.п.</w:t>
      </w:r>
      <w:proofErr w:type="gramEnd"/>
      <w:r w:rsidRPr="00D35A03">
        <w:rPr>
          <w:rFonts w:ascii="Times New Roman" w:hAnsi="Times New Roman" w:cs="Times New Roman"/>
          <w:sz w:val="28"/>
          <w:szCs w:val="28"/>
        </w:rPr>
        <w:t xml:space="preserve"> Тайтурка ул. Гоголя – ул. Пушкина)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аукциона в электронном виде </w:t>
      </w:r>
      <w:r w:rsidRPr="00D35A03">
        <w:rPr>
          <w:rFonts w:ascii="Times New Roman" w:hAnsi="Times New Roman" w:cs="Times New Roman"/>
          <w:sz w:val="28"/>
          <w:szCs w:val="28"/>
        </w:rPr>
        <w:t xml:space="preserve">и заключением контракта на сумму </w:t>
      </w:r>
      <w:r w:rsidRPr="00D35A03">
        <w:rPr>
          <w:rFonts w:ascii="Times New Roman" w:hAnsi="Times New Roman" w:cs="Times New Roman"/>
          <w:color w:val="000000"/>
          <w:sz w:val="28"/>
          <w:szCs w:val="28"/>
        </w:rPr>
        <w:t>2438745 (Два миллиона четыреста тридцать восемь тысяч семьсот сорок пять) рублей 00 копеек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5A03">
        <w:rPr>
          <w:rFonts w:ascii="Times New Roman" w:hAnsi="Times New Roman" w:cs="Times New Roman"/>
          <w:sz w:val="28"/>
          <w:szCs w:val="28"/>
        </w:rPr>
        <w:t xml:space="preserve"> на основании ст.ст.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A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5A0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35A03" w:rsidRPr="00D35A03" w:rsidRDefault="00D35A03" w:rsidP="00D35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 xml:space="preserve"> </w:t>
      </w:r>
      <w:r w:rsidRPr="00D35A03">
        <w:rPr>
          <w:rFonts w:ascii="Times New Roman" w:hAnsi="Times New Roman" w:cs="Times New Roman"/>
          <w:sz w:val="28"/>
          <w:szCs w:val="28"/>
        </w:rPr>
        <w:tab/>
        <w:t>1. Внести изменения в долгосрочную Муниципальную целевую программу  «Использование автомобильных дорог общего пользования и осуществление дорожной деятельности на территории городского поселения Тайтурского муниципального образования на 2012-2014 годы» (далее - Программа):</w:t>
      </w:r>
    </w:p>
    <w:p w:rsidR="00D35A03" w:rsidRPr="00D35A03" w:rsidRDefault="00D35A03" w:rsidP="00D35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>1) Общий объем финансирования по программе на 2013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A0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A03">
        <w:rPr>
          <w:rFonts w:ascii="Times New Roman" w:hAnsi="Times New Roman" w:cs="Times New Roman"/>
          <w:color w:val="000000"/>
          <w:sz w:val="28"/>
          <w:szCs w:val="28"/>
        </w:rPr>
        <w:t>438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5A03">
        <w:rPr>
          <w:rFonts w:ascii="Times New Roman" w:hAnsi="Times New Roman" w:cs="Times New Roman"/>
          <w:color w:val="000000"/>
          <w:sz w:val="28"/>
          <w:szCs w:val="28"/>
        </w:rPr>
        <w:t>745</w:t>
      </w:r>
      <w:r w:rsidR="008F1C3B">
        <w:rPr>
          <w:rFonts w:ascii="Times New Roman" w:hAnsi="Times New Roman" w:cs="Times New Roman"/>
          <w:sz w:val="28"/>
          <w:szCs w:val="28"/>
        </w:rPr>
        <w:t>тыс. рублей, в том числе 1487,745 тыс. руб. из местного бюджета и 951,00 тыс. руб. из областного бюджета.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>2. Ответственность за выполнение Программы возложить на специалиста по землепользованию, архитектуре, градостроительству, муниципальному имуществу и благоустройству администрации городского поселения Тайтурского муниципального образования Е.Н. Соболеву.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D35A0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5A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A0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bookmarkEnd w:id="0"/>
      <w:r w:rsidRPr="00D35A03">
        <w:rPr>
          <w:rFonts w:ascii="Times New Roman" w:hAnsi="Times New Roman" w:cs="Times New Roman"/>
          <w:sz w:val="28"/>
          <w:szCs w:val="28"/>
        </w:rPr>
        <w:t xml:space="preserve">заместителя главы Тайтурского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Т.И. Лавик. </w:t>
      </w:r>
    </w:p>
    <w:p w:rsidR="008F1C3B" w:rsidRDefault="008F1C3B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35A03" w:rsidRPr="00D35A03" w:rsidRDefault="00D35A03" w:rsidP="00D3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 xml:space="preserve">Тайтурского муниципального </w:t>
      </w:r>
    </w:p>
    <w:p w:rsidR="00D35A03" w:rsidRPr="007163DE" w:rsidRDefault="00D35A03" w:rsidP="00716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03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Е.А. Артёмов                                   </w:t>
      </w:r>
      <w:r w:rsidR="007163D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D35A03" w:rsidRPr="007163DE" w:rsidSect="008F1C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03"/>
    <w:rsid w:val="000C6341"/>
    <w:rsid w:val="007163DE"/>
    <w:rsid w:val="008F1C3B"/>
    <w:rsid w:val="00AC7E89"/>
    <w:rsid w:val="00D35A03"/>
    <w:rsid w:val="00DA761D"/>
    <w:rsid w:val="00DF4FC9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D35A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D35A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5</cp:revision>
  <cp:lastPrinted>2013-11-18T08:49:00Z</cp:lastPrinted>
  <dcterms:created xsi:type="dcterms:W3CDTF">2013-11-18T08:40:00Z</dcterms:created>
  <dcterms:modified xsi:type="dcterms:W3CDTF">2013-12-01T04:10:00Z</dcterms:modified>
</cp:coreProperties>
</file>