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9F" w:rsidRPr="00E17F53" w:rsidRDefault="00E17F53" w:rsidP="000770B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45C4A70" wp14:editId="43A08FB1">
            <wp:extent cx="3078480" cy="2049780"/>
            <wp:effectExtent l="0" t="0" r="7620" b="7620"/>
            <wp:docPr id="1" name="Рисунок 1" descr="https://im0-tub-ru.yandex.net/i?id=cd6259e3e3a2531340e0b2172f2b2cee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d6259e3e3a2531340e0b2172f2b2cee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F53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ОСТОРОЖНО!</w:t>
      </w:r>
      <w:r w:rsidR="00A3569F" w:rsidRPr="00E17F53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МОШЕННИКИ!</w:t>
      </w:r>
    </w:p>
    <w:p w:rsidR="00FB4E0B" w:rsidRPr="00A3569F" w:rsidRDefault="00A3569F" w:rsidP="000770BD">
      <w:pPr>
        <w:jc w:val="center"/>
        <w:rPr>
          <w:rFonts w:ascii="Times New Roman" w:hAnsi="Times New Roman" w:cs="Times New Roman"/>
          <w:sz w:val="36"/>
        </w:rPr>
      </w:pPr>
      <w:r w:rsidRPr="00E17F53">
        <w:rPr>
          <w:rFonts w:ascii="Times New Roman" w:hAnsi="Times New Roman" w:cs="Times New Roman"/>
          <w:b/>
          <w:i/>
          <w:color w:val="0D0D0D" w:themeColor="text1" w:themeTint="F2"/>
          <w:sz w:val="36"/>
          <w:u w:val="single"/>
        </w:rPr>
        <w:t xml:space="preserve">Уважаемые </w:t>
      </w:r>
      <w:r w:rsidR="000770BD" w:rsidRPr="00E17F53">
        <w:rPr>
          <w:rFonts w:ascii="Times New Roman" w:hAnsi="Times New Roman" w:cs="Times New Roman"/>
          <w:b/>
          <w:i/>
          <w:color w:val="0D0D0D" w:themeColor="text1" w:themeTint="F2"/>
          <w:sz w:val="36"/>
          <w:u w:val="single"/>
        </w:rPr>
        <w:t>участники подпрограммы</w:t>
      </w:r>
      <w:r w:rsidR="00D87791" w:rsidRPr="00E17F53">
        <w:rPr>
          <w:rFonts w:ascii="Times New Roman" w:hAnsi="Times New Roman" w:cs="Times New Roman"/>
          <w:color w:val="0D0D0D" w:themeColor="text1" w:themeTint="F2"/>
          <w:sz w:val="36"/>
        </w:rPr>
        <w:t xml:space="preserve"> </w:t>
      </w:r>
      <w:r w:rsidR="00D87791" w:rsidRPr="00A3569F">
        <w:rPr>
          <w:rFonts w:ascii="Times New Roman" w:hAnsi="Times New Roman" w:cs="Times New Roman"/>
          <w:sz w:val="36"/>
        </w:rPr>
        <w:t xml:space="preserve">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</w:t>
      </w:r>
      <w:r w:rsidR="00D87791" w:rsidRPr="00A3569F">
        <w:rPr>
          <w:rFonts w:ascii="Times New Roman" w:hAnsi="Times New Roman" w:cs="Times New Roman"/>
          <w:b/>
          <w:color w:val="FF0000"/>
          <w:sz w:val="36"/>
        </w:rPr>
        <w:t>"Жилище"</w:t>
      </w:r>
      <w:r w:rsidR="00D87791" w:rsidRPr="00A3569F">
        <w:rPr>
          <w:rFonts w:ascii="Times New Roman" w:hAnsi="Times New Roman" w:cs="Times New Roman"/>
          <w:color w:val="FF0000"/>
          <w:sz w:val="36"/>
        </w:rPr>
        <w:t xml:space="preserve"> </w:t>
      </w:r>
      <w:r w:rsidR="00D87791" w:rsidRPr="00A3569F">
        <w:rPr>
          <w:rFonts w:ascii="Times New Roman" w:hAnsi="Times New Roman" w:cs="Times New Roman"/>
          <w:sz w:val="36"/>
        </w:rPr>
        <w:t>на 2015 - 2020 годы"</w:t>
      </w:r>
    </w:p>
    <w:p w:rsidR="00A3569F" w:rsidRPr="00E17F53" w:rsidRDefault="00A3569F" w:rsidP="000770BD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36"/>
          <w:u w:val="single"/>
        </w:rPr>
      </w:pPr>
      <w:r w:rsidRPr="00E17F53">
        <w:rPr>
          <w:rFonts w:ascii="Times New Roman" w:hAnsi="Times New Roman" w:cs="Times New Roman"/>
          <w:b/>
          <w:i/>
          <w:color w:val="0D0D0D" w:themeColor="text1" w:themeTint="F2"/>
          <w:sz w:val="36"/>
          <w:u w:val="single"/>
        </w:rPr>
        <w:t>Участились случаи мошеннических действий</w:t>
      </w:r>
    </w:p>
    <w:p w:rsidR="00A3569F" w:rsidRPr="00E17F53" w:rsidRDefault="00A3569F" w:rsidP="000770BD">
      <w:pPr>
        <w:jc w:val="center"/>
        <w:rPr>
          <w:rFonts w:ascii="Times New Roman" w:hAnsi="Times New Roman" w:cs="Times New Roman"/>
          <w:color w:val="0D0D0D" w:themeColor="text1" w:themeTint="F2"/>
          <w:sz w:val="32"/>
        </w:rPr>
      </w:pPr>
      <w:proofErr w:type="gramStart"/>
      <w:r w:rsidRPr="00E17F53">
        <w:rPr>
          <w:rFonts w:ascii="Times New Roman" w:hAnsi="Times New Roman" w:cs="Times New Roman"/>
          <w:color w:val="0D0D0D" w:themeColor="text1" w:themeTint="F2"/>
          <w:sz w:val="32"/>
        </w:rPr>
        <w:t>В 2016 году имели место неоднократные случаи получения гражданами-участниками Подпрограммы уведомлений от Жилищного департамента</w:t>
      </w:r>
      <w:r w:rsidR="00E17F53">
        <w:rPr>
          <w:rFonts w:ascii="Times New Roman" w:hAnsi="Times New Roman" w:cs="Times New Roman"/>
          <w:color w:val="0D0D0D" w:themeColor="text1" w:themeTint="F2"/>
          <w:sz w:val="32"/>
        </w:rPr>
        <w:t xml:space="preserve">                         </w:t>
      </w:r>
      <w:r w:rsidRPr="00E17F53">
        <w:rPr>
          <w:rFonts w:ascii="Times New Roman" w:hAnsi="Times New Roman" w:cs="Times New Roman"/>
          <w:color w:val="0D0D0D" w:themeColor="text1" w:themeTint="F2"/>
          <w:sz w:val="32"/>
        </w:rPr>
        <w:t xml:space="preserve"> г. Москва о якобы принятых на уровне данного подразделения решений о внеочередном выделении данным гражданам государственных жилищных сертификатов.</w:t>
      </w:r>
      <w:proofErr w:type="gramEnd"/>
    </w:p>
    <w:p w:rsidR="00A3569F" w:rsidRPr="00E17F53" w:rsidRDefault="00A3569F" w:rsidP="000770BD">
      <w:pPr>
        <w:jc w:val="center"/>
        <w:rPr>
          <w:rFonts w:ascii="Times New Roman" w:hAnsi="Times New Roman" w:cs="Times New Roman"/>
          <w:color w:val="0D0D0D" w:themeColor="text1" w:themeTint="F2"/>
          <w:sz w:val="32"/>
        </w:rPr>
      </w:pPr>
      <w:r w:rsidRPr="00E17F53">
        <w:rPr>
          <w:rFonts w:ascii="Times New Roman" w:hAnsi="Times New Roman" w:cs="Times New Roman"/>
          <w:color w:val="0D0D0D" w:themeColor="text1" w:themeTint="F2"/>
          <w:sz w:val="32"/>
        </w:rPr>
        <w:t>При этом</w:t>
      </w:r>
      <w:r w:rsidR="00E17F53">
        <w:rPr>
          <w:rFonts w:ascii="Times New Roman" w:hAnsi="Times New Roman" w:cs="Times New Roman"/>
          <w:color w:val="0D0D0D" w:themeColor="text1" w:themeTint="F2"/>
          <w:sz w:val="32"/>
        </w:rPr>
        <w:t xml:space="preserve"> </w:t>
      </w:r>
      <w:r w:rsidRPr="00E17F53">
        <w:rPr>
          <w:rFonts w:ascii="Times New Roman" w:hAnsi="Times New Roman" w:cs="Times New Roman"/>
          <w:color w:val="0D0D0D" w:themeColor="text1" w:themeTint="F2"/>
          <w:sz w:val="32"/>
        </w:rPr>
        <w:t xml:space="preserve"> очередникам предписывалось осуществить перечисление за счет собственных средств, в качестве так называемого «страхового взноса», в размере 11% от размера жилищной субсидии на специальн6о открытый в ПАО «Сбербанк России» транзитный счет.</w:t>
      </w:r>
    </w:p>
    <w:p w:rsidR="00A3569F" w:rsidRPr="00E17F53" w:rsidRDefault="00A3569F" w:rsidP="000770BD">
      <w:pPr>
        <w:jc w:val="center"/>
        <w:rPr>
          <w:rFonts w:ascii="Times New Roman" w:hAnsi="Times New Roman" w:cs="Times New Roman"/>
          <w:color w:val="0D0D0D" w:themeColor="text1" w:themeTint="F2"/>
          <w:sz w:val="32"/>
        </w:rPr>
      </w:pPr>
      <w:r w:rsidRPr="00E17F53">
        <w:rPr>
          <w:rFonts w:ascii="Times New Roman" w:hAnsi="Times New Roman" w:cs="Times New Roman"/>
          <w:color w:val="0D0D0D" w:themeColor="text1" w:themeTint="F2"/>
          <w:sz w:val="32"/>
        </w:rPr>
        <w:t>Указанные обращения возможно являются частью преступной схемы по заявлению путем мошенни</w:t>
      </w:r>
      <w:r w:rsidR="00E17F53" w:rsidRPr="00E17F53">
        <w:rPr>
          <w:rFonts w:ascii="Times New Roman" w:hAnsi="Times New Roman" w:cs="Times New Roman"/>
          <w:color w:val="0D0D0D" w:themeColor="text1" w:themeTint="F2"/>
          <w:sz w:val="32"/>
        </w:rPr>
        <w:t>ческих действий денежными средствами, принадлежащими гражданам, претендующим на получение жилищных субсидий.</w:t>
      </w:r>
    </w:p>
    <w:p w:rsidR="00E17F53" w:rsidRDefault="002335BD" w:rsidP="000770BD">
      <w:pPr>
        <w:jc w:val="center"/>
        <w:rPr>
          <w:rFonts w:ascii="Times New Roman" w:hAnsi="Times New Roman" w:cs="Times New Roman"/>
          <w:color w:val="0D0D0D" w:themeColor="text1" w:themeTint="F2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9F659F" wp14:editId="750A6797">
            <wp:simplePos x="0" y="0"/>
            <wp:positionH relativeFrom="column">
              <wp:posOffset>1234440</wp:posOffset>
            </wp:positionH>
            <wp:positionV relativeFrom="paragraph">
              <wp:posOffset>573104</wp:posOffset>
            </wp:positionV>
            <wp:extent cx="4962525" cy="1768141"/>
            <wp:effectExtent l="0" t="0" r="0" b="3810"/>
            <wp:wrapNone/>
            <wp:docPr id="2" name="Рисунок 2" descr="http://dorinfo.ru/upload/iblock/126/moshenn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rinfo.ru/upload/iblock/126/moshenni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76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F53" w:rsidRPr="00E17F53">
        <w:rPr>
          <w:rFonts w:ascii="Times New Roman" w:hAnsi="Times New Roman" w:cs="Times New Roman"/>
          <w:color w:val="0D0D0D" w:themeColor="text1" w:themeTint="F2"/>
          <w:sz w:val="32"/>
        </w:rPr>
        <w:t>Подразделение «Жилищный департамент г. Москвы» отсутствует в структуре органов исполнительной власти  города федерального значения Москва.</w:t>
      </w:r>
      <w:r w:rsidR="00E17F53">
        <w:rPr>
          <w:rFonts w:ascii="Times New Roman" w:hAnsi="Times New Roman" w:cs="Times New Roman"/>
          <w:color w:val="0D0D0D" w:themeColor="text1" w:themeTint="F2"/>
          <w:sz w:val="32"/>
        </w:rPr>
        <w:t xml:space="preserve">                           </w:t>
      </w:r>
    </w:p>
    <w:p w:rsidR="00A3569F" w:rsidRPr="00A3569F" w:rsidRDefault="00E17F53" w:rsidP="000770BD">
      <w:pPr>
        <w:jc w:val="center"/>
        <w:rPr>
          <w:rFonts w:ascii="Times New Roman" w:hAnsi="Times New Roman" w:cs="Times New Roman"/>
          <w:color w:val="FF0000"/>
          <w:sz w:val="40"/>
        </w:rPr>
      </w:pPr>
      <w:r w:rsidRPr="00E17F53">
        <w:rPr>
          <w:rFonts w:ascii="Times New Roman" w:hAnsi="Times New Roman" w:cs="Times New Roman"/>
          <w:color w:val="0D0D0D" w:themeColor="text1" w:themeTint="F2"/>
          <w:sz w:val="32"/>
        </w:rPr>
        <w:t xml:space="preserve"> </w:t>
      </w:r>
      <w:bookmarkEnd w:id="0"/>
    </w:p>
    <w:sectPr w:rsidR="00A3569F" w:rsidRPr="00A3569F" w:rsidSect="00E17F53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BD"/>
    <w:rsid w:val="000770BD"/>
    <w:rsid w:val="002335BD"/>
    <w:rsid w:val="00A3569F"/>
    <w:rsid w:val="00D87791"/>
    <w:rsid w:val="00E17F53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Серобаба</dc:creator>
  <cp:lastModifiedBy>Яна Кандыба</cp:lastModifiedBy>
  <cp:revision>2</cp:revision>
  <cp:lastPrinted>2016-11-09T07:26:00Z</cp:lastPrinted>
  <dcterms:created xsi:type="dcterms:W3CDTF">2016-11-09T06:10:00Z</dcterms:created>
  <dcterms:modified xsi:type="dcterms:W3CDTF">2016-11-16T01:25:00Z</dcterms:modified>
</cp:coreProperties>
</file>