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Клуб  с. Холмушино</w:t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28 декабря  в клубе  с.Холмушино прошел новогодний детский  праздник  «В сказке встретим новый год!»</w:t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Яркое сказочное представление о приключении Петушка и посоха Деда Мороза, музыкальные игры, танцы, хороводы,  ростовые куклы Лиса, Волк, Петушок,  Собачка,  Баба Яга,  Медведь,  Дед Мороз, Снегурочка  завораживали детей своей игрой. Дети получили радость и почувствовали настоящий праздник от волшебной говорящей елочки, когда она своим ласковым голосом приветствовала всех.</w:t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В завершении праздника все дети в новогодних костюмах получили подарки. Клуб благодарит за помощь в приобретении игрушек для детей предпринимателей с. Холмушино           Гупалову Л.В.,  Дейс Н.В., Сидоренко Е.Н., Воронину Г.М. и Женсовету с.Холмушино. </w:t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/>
        <w:drawing>
          <wp:inline distT="0" distB="2540" distL="0" distR="3175">
            <wp:extent cx="5940425" cy="445516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/>
        <w:drawing>
          <wp:inline distT="0" distB="2540" distL="0" distR="3175">
            <wp:extent cx="5940425" cy="445516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/>
        <w:drawing>
          <wp:inline distT="0" distB="4445" distL="0" distR="3175">
            <wp:extent cx="5940425" cy="7920355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b/>
          <w:b/>
          <w:sz w:val="32"/>
          <w:szCs w:val="32"/>
          <w:lang w:eastAsia="ru-RU"/>
        </w:rPr>
      </w:pPr>
      <w:r>
        <w:rPr>
          <w:rFonts w:cs="Times New Roman"/>
          <w:b/>
          <w:sz w:val="32"/>
          <w:szCs w:val="32"/>
          <w:lang w:eastAsia="ru-RU"/>
        </w:rPr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/>
        <w:drawing>
          <wp:inline distT="0" distB="4445" distL="0" distR="3175">
            <wp:extent cx="5940425" cy="7920355"/>
            <wp:effectExtent l="0" t="0" r="0" b="0"/>
            <wp:docPr id="4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31 января в клубе традиционно прошла ночная    Новогодняя  дискотека для населения.  </w:t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3 января для детей показали кукольный спектакль  «Путешествие Котика и Петушка»</w:t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/>
        <w:drawing>
          <wp:inline distT="0" distB="2540" distL="0" distR="3175">
            <wp:extent cx="5940425" cy="4455160"/>
            <wp:effectExtent l="0" t="0" r="0" b="0"/>
            <wp:docPr id="5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/>
        <w:drawing>
          <wp:inline distT="0" distB="2540" distL="0" distR="3175">
            <wp:extent cx="5940425" cy="4455160"/>
            <wp:effectExtent l="0" t="0" r="0" b="0"/>
            <wp:docPr id="6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32"/>
          <w:szCs w:val="32"/>
        </w:rPr>
        <w:t xml:space="preserve">  </w:t>
      </w:r>
      <w:r>
        <w:rPr>
          <w:rFonts w:cs="Times New Roman"/>
          <w:b/>
          <w:sz w:val="32"/>
          <w:szCs w:val="32"/>
        </w:rPr>
        <w:drawing>
          <wp:inline distT="0" distB="2540" distL="0" distR="3175">
            <wp:extent cx="5940425" cy="4455160"/>
            <wp:effectExtent l="0" t="0" r="0" b="0"/>
            <wp:docPr id="7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/>
        <w:drawing>
          <wp:inline distT="0" distB="2540" distL="0" distR="3175">
            <wp:extent cx="5940425" cy="4455160"/>
            <wp:effectExtent l="0" t="0" r="0" b="0"/>
            <wp:docPr id="8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7 января В клубе прошел праздник Рождества</w:t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По традиции театральный коллектив организовал костюмированное шествие по селу.</w:t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/>
        <w:drawing>
          <wp:inline distT="0" distB="2540" distL="0" distR="3175">
            <wp:extent cx="5940425" cy="4455160"/>
            <wp:effectExtent l="0" t="0" r="0" b="0"/>
            <wp:docPr id="9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/>
        <w:drawing>
          <wp:inline distT="0" distB="2540" distL="0" distR="3175">
            <wp:extent cx="5940425" cy="4455160"/>
            <wp:effectExtent l="0" t="0" r="0" b="0"/>
            <wp:docPr id="10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/>
        <w:drawing>
          <wp:inline distT="0" distB="2540" distL="0" distR="3175">
            <wp:extent cx="5940425" cy="4455160"/>
            <wp:effectExtent l="0" t="0" r="0" b="0"/>
            <wp:docPr id="11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Радушно встретили сказочных героев в семье Рожицыных Жанны</w:t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Николаевны и Игоря Александровича , угощали горячим чаем и сладостями.</w:t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/>
        <w:drawing>
          <wp:inline distT="0" distB="2540" distL="0" distR="3175">
            <wp:extent cx="5940425" cy="4455160"/>
            <wp:effectExtent l="0" t="0" r="0" b="0"/>
            <wp:docPr id="12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bookmarkStart w:id="0" w:name="_GoBack"/>
      <w:bookmarkEnd w:id="0"/>
      <w:r>
        <w:rPr/>
        <w:drawing>
          <wp:inline distT="0" distB="4445" distL="0" distR="3175">
            <wp:extent cx="5940425" cy="7920355"/>
            <wp:effectExtent l="0" t="0" r="0" b="0"/>
            <wp:docPr id="1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8 января в рамках новогодних праздников клуб  организовал мероприятие по здоровому образу жизни -  «Скандинавская ходьба»</w:t>
      </w:r>
    </w:p>
    <w:p>
      <w:pPr>
        <w:pStyle w:val="Normal"/>
        <w:rPr>
          <w:rFonts w:cs="Times New Roman"/>
          <w:b/>
          <w:b/>
          <w:sz w:val="32"/>
          <w:szCs w:val="32"/>
        </w:rPr>
      </w:pPr>
      <w:r>
        <w:rPr/>
        <w:drawing>
          <wp:inline distT="0" distB="2540" distL="0" distR="3175">
            <wp:extent cx="5940425" cy="4455160"/>
            <wp:effectExtent l="0" t="0" r="0" b="0"/>
            <wp:docPr id="14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2550" w:hanging="0"/>
        <w:rPr>
          <w:rFonts w:cs="Times New Roman"/>
          <w:b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</w:r>
    </w:p>
    <w:p>
      <w:pPr>
        <w:pStyle w:val="Normal"/>
        <w:rPr>
          <w:rFonts w:cs="Times New Roman"/>
          <w:b/>
          <w:b/>
          <w:sz w:val="56"/>
          <w:szCs w:val="56"/>
        </w:rPr>
      </w:pPr>
      <w:r>
        <w:rPr/>
        <w:drawing>
          <wp:inline distT="0" distB="2540" distL="0" distR="3175">
            <wp:extent cx="5940425" cy="4455160"/>
            <wp:effectExtent l="0" t="0" r="0" b="0"/>
            <wp:docPr id="15" name="Рисунок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8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  <w:b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 xml:space="preserve">           </w:t>
      </w:r>
    </w:p>
    <w:p>
      <w:pPr>
        <w:pStyle w:val="Normal"/>
        <w:rPr>
          <w:rFonts w:cs="Times New Roman"/>
          <w:b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 xml:space="preserve">  </w:t>
      </w:r>
      <w:r>
        <w:rPr>
          <w:rFonts w:cs="Times New Roman"/>
          <w:b/>
          <w:sz w:val="56"/>
          <w:szCs w:val="56"/>
        </w:rPr>
        <w:drawing>
          <wp:inline distT="0" distB="2540" distL="0" distR="3175">
            <wp:extent cx="5940425" cy="4455160"/>
            <wp:effectExtent l="0" t="0" r="0" b="0"/>
            <wp:docPr id="16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56"/>
          <w:szCs w:val="56"/>
        </w:rPr>
        <w:t xml:space="preserve">   </w:t>
      </w:r>
    </w:p>
    <w:p>
      <w:pPr>
        <w:pStyle w:val="Normal"/>
        <w:rPr>
          <w:rFonts w:cs="Times New Roman"/>
          <w:b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 xml:space="preserve">                 </w:t>
      </w:r>
    </w:p>
    <w:p>
      <w:pPr>
        <w:pStyle w:val="Normal"/>
        <w:rPr>
          <w:rFonts w:cs="Times New Roman"/>
          <w:b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В декабре в клубе прошел Турнир по шахматам и шашкам в рамках декады инвалидов</w:t>
      </w:r>
    </w:p>
    <w:p>
      <w:pPr>
        <w:pStyle w:val="Normal"/>
        <w:rPr>
          <w:rFonts w:cs="Times New Roman"/>
          <w:b/>
          <w:b/>
          <w:sz w:val="56"/>
          <w:szCs w:val="56"/>
        </w:rPr>
      </w:pPr>
      <w:r>
        <w:rPr/>
        <w:drawing>
          <wp:inline distT="0" distB="2540" distL="0" distR="3175">
            <wp:extent cx="5940425" cy="4455160"/>
            <wp:effectExtent l="0" t="0" r="0" b="0"/>
            <wp:docPr id="17" name="Рисунок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0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2540" distL="0" distR="3175">
            <wp:extent cx="5940425" cy="4455160"/>
            <wp:effectExtent l="0" t="0" r="0" b="0"/>
            <wp:docPr id="18" name="Рисунок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1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56"/>
          <w:szCs w:val="56"/>
        </w:rPr>
        <w:t xml:space="preserve">  </w:t>
      </w:r>
      <w:r>
        <w:rPr>
          <w:rFonts w:cs="Times New Roman"/>
          <w:b/>
          <w:sz w:val="56"/>
          <w:szCs w:val="56"/>
        </w:rPr>
        <w:drawing>
          <wp:inline distT="0" distB="2540" distL="0" distR="3175">
            <wp:extent cx="5940425" cy="4455160"/>
            <wp:effectExtent l="0" t="0" r="0" b="0"/>
            <wp:docPr id="19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56"/>
          <w:szCs w:val="56"/>
        </w:rPr>
        <w:t xml:space="preserve">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/>
          <w:b/>
          <w:sz w:val="56"/>
          <w:szCs w:val="56"/>
        </w:rPr>
        <w:t xml:space="preserve">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457b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20a4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2457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3E87-C426-4549-85FC-8C79FD78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Application>LibreOffice/5.4.1.2$Windows_x86 LibreOffice_project/ea7cb86e6eeb2bf3a5af73a8f7777ac570321527</Application>
  <Pages>17</Pages>
  <Words>184</Words>
  <Characters>1152</Characters>
  <CharactersWithSpaces>1403</CharactersWithSpaces>
  <Paragraphs>32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2014-05-14T01:50:00Z</dcterms:created>
  <dc:creator>User</dc:creator>
  <dc:description/>
  <dc:language>ru-RU</dc:language>
  <cp:lastModifiedBy/>
  <cp:lastPrinted>2017-02-17T07:17:00Z</cp:lastPrinted>
  <dcterms:modified xsi:type="dcterms:W3CDTF">2018-05-07T16:23:25Z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